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7DFFC" w14:textId="77777777" w:rsidR="0096332D" w:rsidRPr="00E521D9" w:rsidRDefault="0096332D" w:rsidP="0096332D">
      <w:pPr>
        <w:jc w:val="both"/>
        <w:rPr>
          <w:rFonts w:ascii="Arial" w:hAnsi="Arial" w:cs="Arial"/>
          <w:b/>
          <w:bCs/>
          <w:sz w:val="32"/>
          <w:szCs w:val="24"/>
          <w:lang w:val="pl-PL"/>
        </w:rPr>
      </w:pPr>
      <w:r>
        <w:rPr>
          <w:rFonts w:ascii="Arial" w:hAnsi="Arial" w:cs="Arial"/>
          <w:b/>
          <w:bCs/>
          <w:sz w:val="32"/>
          <w:szCs w:val="24"/>
          <w:lang w:val="pl"/>
        </w:rPr>
        <w:t>Podstawowe informacje dotyczące szczepień i wykonywania testów</w:t>
      </w:r>
    </w:p>
    <w:p w14:paraId="16C8B6B8" w14:textId="77777777" w:rsidR="001071A9" w:rsidRPr="00E521D9" w:rsidRDefault="001071A9" w:rsidP="0096332D">
      <w:pPr>
        <w:jc w:val="both"/>
        <w:rPr>
          <w:rFonts w:ascii="Arial" w:hAnsi="Arial" w:cs="Arial"/>
          <w:sz w:val="28"/>
          <w:lang w:val="pl-PL"/>
        </w:rPr>
      </w:pPr>
    </w:p>
    <w:p w14:paraId="2D166119" w14:textId="77777777" w:rsidR="0096332D" w:rsidRPr="00E521D9" w:rsidRDefault="0096332D" w:rsidP="0096332D">
      <w:pPr>
        <w:jc w:val="both"/>
        <w:rPr>
          <w:rFonts w:ascii="Arial" w:hAnsi="Arial" w:cs="Arial"/>
          <w:lang w:val="pl-PL"/>
        </w:rPr>
      </w:pPr>
      <w:r>
        <w:rPr>
          <w:rFonts w:ascii="Arial" w:hAnsi="Arial" w:cs="Arial"/>
          <w:sz w:val="24"/>
          <w:szCs w:val="24"/>
          <w:lang w:val="pl"/>
        </w:rPr>
        <w:t> </w:t>
      </w:r>
    </w:p>
    <w:p w14:paraId="4E97D505" w14:textId="77777777" w:rsidR="0096332D" w:rsidRPr="00E521D9" w:rsidRDefault="0096332D" w:rsidP="001071A9">
      <w:pPr>
        <w:jc w:val="both"/>
        <w:rPr>
          <w:rFonts w:ascii="Arial" w:hAnsi="Arial" w:cs="Arial"/>
          <w:u w:val="single"/>
          <w:lang w:val="pl-PL"/>
        </w:rPr>
      </w:pPr>
      <w:r>
        <w:rPr>
          <w:rFonts w:ascii="Arial" w:hAnsi="Arial" w:cs="Arial"/>
          <w:sz w:val="24"/>
          <w:szCs w:val="24"/>
          <w:u w:val="single"/>
          <w:lang w:val="pl"/>
        </w:rPr>
        <w:t>Szczepienia</w:t>
      </w:r>
    </w:p>
    <w:p w14:paraId="31D411F6" w14:textId="77777777" w:rsidR="0096332D" w:rsidRPr="00E521D9" w:rsidRDefault="0096332D" w:rsidP="0096332D">
      <w:pPr>
        <w:pStyle w:val="Listenabsatz"/>
        <w:ind w:left="1080"/>
        <w:jc w:val="both"/>
        <w:rPr>
          <w:rFonts w:ascii="Arial" w:hAnsi="Arial" w:cs="Arial"/>
          <w:lang w:val="pl-PL"/>
        </w:rPr>
      </w:pPr>
    </w:p>
    <w:p w14:paraId="2FC1C87C" w14:textId="77777777" w:rsidR="0096332D" w:rsidRPr="00E521D9" w:rsidRDefault="0096332D" w:rsidP="001071A9">
      <w:pPr>
        <w:jc w:val="both"/>
        <w:rPr>
          <w:rFonts w:ascii="Arial" w:hAnsi="Arial" w:cs="Arial"/>
          <w:lang w:val="pl-PL"/>
        </w:rPr>
      </w:pPr>
      <w:proofErr w:type="spellStart"/>
      <w:r>
        <w:rPr>
          <w:rFonts w:ascii="Arial" w:hAnsi="Arial" w:cs="Arial"/>
          <w:sz w:val="24"/>
          <w:szCs w:val="24"/>
          <w:lang w:val="pl"/>
        </w:rPr>
        <w:t>Koronawirus</w:t>
      </w:r>
      <w:proofErr w:type="spellEnd"/>
      <w:r>
        <w:rPr>
          <w:rFonts w:ascii="Arial" w:hAnsi="Arial" w:cs="Arial"/>
          <w:sz w:val="24"/>
          <w:szCs w:val="24"/>
          <w:lang w:val="pl"/>
        </w:rPr>
        <w:t xml:space="preserve"> może wywołać chorobę COVID-19, która w najgorszym wypadku jest chorobą zagrażającą życiu. Wielu ludzi jeszcze długi czas od pokonania tej choroby cierpi z powodu jej negatywnych skutków zdrowotnych. Oprócz przestrzegania dystansu społecznego i zasad higieny oraz noszenia maseczki ochronnej najlepszą ochroną przed tą chorobą jest szczepienie. Szczepienie jest dobrowolne i bezpłatne. Szczepionki stosowane w Niemczech są bezpieczne i bardzo skuteczne. Przeszły procedurę dopuszczenia do obrotu przeprowadzoną przez Europejską Agencję Leków (EMA) i zostały kompleksowo przetestowane. </w:t>
      </w:r>
    </w:p>
    <w:p w14:paraId="383506C7" w14:textId="77777777" w:rsidR="0096332D" w:rsidRPr="00E521D9" w:rsidRDefault="0096332D" w:rsidP="001071A9">
      <w:pPr>
        <w:pStyle w:val="Listenabsatz"/>
        <w:spacing w:line="240" w:lineRule="auto"/>
        <w:ind w:left="1080"/>
        <w:jc w:val="both"/>
        <w:rPr>
          <w:rFonts w:ascii="Arial" w:hAnsi="Arial" w:cs="Arial"/>
          <w:lang w:val="pl-PL"/>
        </w:rPr>
      </w:pPr>
      <w:r>
        <w:rPr>
          <w:rFonts w:ascii="Arial" w:hAnsi="Arial" w:cs="Arial"/>
          <w:sz w:val="24"/>
          <w:szCs w:val="24"/>
          <w:lang w:val="pl"/>
        </w:rPr>
        <w:t> </w:t>
      </w:r>
    </w:p>
    <w:p w14:paraId="6551CFF1" w14:textId="77777777" w:rsidR="0096332D" w:rsidRPr="00E521D9" w:rsidRDefault="0096332D" w:rsidP="001071A9">
      <w:pPr>
        <w:jc w:val="both"/>
        <w:rPr>
          <w:rFonts w:ascii="Arial" w:hAnsi="Arial" w:cs="Arial"/>
          <w:lang w:val="pl-PL"/>
        </w:rPr>
      </w:pPr>
      <w:r>
        <w:rPr>
          <w:rFonts w:ascii="Arial" w:hAnsi="Arial" w:cs="Arial"/>
          <w:sz w:val="24"/>
          <w:szCs w:val="24"/>
          <w:lang w:val="pl"/>
        </w:rPr>
        <w:t xml:space="preserve">Obecnie nie jest jeszcze dostępna wystarczająca ilość szczepionek, aby możliwe było zaszczepienie od razu wszystkich obywateli. Z tego względu rząd federalny ustalił priorytetowe grupy osób, które będą mogły być zaszczepione w pierwszej kolejności. </w:t>
      </w:r>
    </w:p>
    <w:p w14:paraId="0EA32D9D" w14:textId="77777777" w:rsidR="0096332D" w:rsidRPr="00E521D9" w:rsidRDefault="0096332D" w:rsidP="0096332D">
      <w:pPr>
        <w:pStyle w:val="StandardWeb"/>
        <w:jc w:val="both"/>
        <w:rPr>
          <w:rFonts w:ascii="Arial" w:hAnsi="Arial" w:cs="Arial"/>
          <w:lang w:val="pl-PL"/>
        </w:rPr>
      </w:pPr>
    </w:p>
    <w:p w14:paraId="2519AA71" w14:textId="77777777" w:rsidR="0096332D" w:rsidRPr="00E521D9" w:rsidRDefault="0096332D" w:rsidP="0096332D">
      <w:pPr>
        <w:pStyle w:val="StandardWeb"/>
        <w:jc w:val="both"/>
        <w:rPr>
          <w:rFonts w:ascii="Arial" w:hAnsi="Arial" w:cs="Arial"/>
          <w:b/>
          <w:sz w:val="32"/>
          <w:lang w:val="pl-PL"/>
        </w:rPr>
      </w:pPr>
      <w:r>
        <w:rPr>
          <w:rFonts w:ascii="Arial" w:hAnsi="Arial" w:cs="Arial"/>
          <w:b/>
          <w:bCs/>
          <w:sz w:val="32"/>
          <w:lang w:val="pl"/>
        </w:rPr>
        <w:t>Zestawienie kolejności szczepień:</w:t>
      </w:r>
    </w:p>
    <w:p w14:paraId="64AC72B0" w14:textId="77777777" w:rsidR="0096332D" w:rsidRPr="00E521D9" w:rsidRDefault="0096332D" w:rsidP="0096332D">
      <w:pPr>
        <w:pStyle w:val="StandardWeb"/>
        <w:jc w:val="both"/>
        <w:rPr>
          <w:rFonts w:ascii="Arial" w:hAnsi="Arial" w:cs="Arial"/>
          <w:b/>
          <w:sz w:val="32"/>
          <w:lang w:val="pl-PL"/>
        </w:rPr>
      </w:pPr>
    </w:p>
    <w:p w14:paraId="46B8A846" w14:textId="77777777" w:rsidR="0096332D" w:rsidRPr="00E521D9" w:rsidRDefault="0096332D" w:rsidP="0096332D">
      <w:pPr>
        <w:pStyle w:val="berschrift2"/>
        <w:jc w:val="both"/>
        <w:rPr>
          <w:rFonts w:ascii="Arial" w:eastAsia="Times New Roman" w:hAnsi="Arial" w:cs="Arial"/>
          <w:sz w:val="32"/>
          <w:lang w:val="pl-PL"/>
        </w:rPr>
      </w:pPr>
      <w:r>
        <w:rPr>
          <w:rFonts w:ascii="Arial" w:eastAsia="Times New Roman" w:hAnsi="Arial" w:cs="Arial"/>
          <w:sz w:val="32"/>
          <w:lang w:val="pl"/>
        </w:rPr>
        <w:t>Grupa 1 - Najwyższy priorytet</w:t>
      </w:r>
    </w:p>
    <w:p w14:paraId="351C5335" w14:textId="77777777" w:rsidR="0096332D" w:rsidRPr="001071A9" w:rsidRDefault="0096332D" w:rsidP="0096332D">
      <w:pPr>
        <w:numPr>
          <w:ilvl w:val="0"/>
          <w:numId w:val="2"/>
        </w:numPr>
        <w:spacing w:before="100" w:beforeAutospacing="1" w:after="100" w:afterAutospacing="1"/>
        <w:jc w:val="both"/>
        <w:rPr>
          <w:rFonts w:ascii="Arial" w:eastAsia="Times New Roman" w:hAnsi="Arial" w:cs="Arial"/>
          <w:sz w:val="24"/>
        </w:rPr>
      </w:pPr>
      <w:r>
        <w:rPr>
          <w:rFonts w:ascii="Arial" w:eastAsia="Times New Roman" w:hAnsi="Arial" w:cs="Arial"/>
          <w:sz w:val="24"/>
          <w:lang w:val="pl"/>
        </w:rPr>
        <w:t>Osoby w wieku powyżej 80 lat</w:t>
      </w:r>
    </w:p>
    <w:p w14:paraId="1AB0E090" w14:textId="77777777" w:rsidR="0096332D" w:rsidRPr="00E521D9" w:rsidRDefault="0096332D" w:rsidP="0096332D">
      <w:pPr>
        <w:numPr>
          <w:ilvl w:val="0"/>
          <w:numId w:val="2"/>
        </w:numPr>
        <w:spacing w:before="100" w:beforeAutospacing="1" w:after="100" w:afterAutospacing="1"/>
        <w:jc w:val="both"/>
        <w:rPr>
          <w:rFonts w:ascii="Arial" w:eastAsia="Times New Roman" w:hAnsi="Arial" w:cs="Arial"/>
          <w:sz w:val="24"/>
          <w:lang w:val="pl-PL"/>
        </w:rPr>
      </w:pPr>
      <w:r>
        <w:rPr>
          <w:rFonts w:ascii="Arial" w:eastAsia="Times New Roman" w:hAnsi="Arial" w:cs="Arial"/>
          <w:sz w:val="24"/>
          <w:lang w:val="pl"/>
        </w:rPr>
        <w:t xml:space="preserve">Osoby leczone, znajdujące się pod opieką lub pielęgnowane w placówkach stacjonarnych lub </w:t>
      </w:r>
      <w:proofErr w:type="spellStart"/>
      <w:r>
        <w:rPr>
          <w:rFonts w:ascii="Arial" w:eastAsia="Times New Roman" w:hAnsi="Arial" w:cs="Arial"/>
          <w:sz w:val="24"/>
          <w:lang w:val="pl"/>
        </w:rPr>
        <w:t>półstacjonarnych</w:t>
      </w:r>
      <w:proofErr w:type="spellEnd"/>
      <w:r>
        <w:rPr>
          <w:rFonts w:ascii="Arial" w:eastAsia="Times New Roman" w:hAnsi="Arial" w:cs="Arial"/>
          <w:sz w:val="24"/>
          <w:lang w:val="pl"/>
        </w:rPr>
        <w:t xml:space="preserve"> oraz w będących pod opieką ambulatoryjną wspólnotach mieszkaniowych osób starszych lub wymagających pielęgnacji, pozostających pod opieką terapeutyczną, codzienną i pielęgnacyjną lub osoby pracujące w takich placówkach</w:t>
      </w:r>
    </w:p>
    <w:p w14:paraId="0EA3B2A8" w14:textId="77777777" w:rsidR="0096332D" w:rsidRPr="00E521D9" w:rsidRDefault="0096332D" w:rsidP="0096332D">
      <w:pPr>
        <w:numPr>
          <w:ilvl w:val="0"/>
          <w:numId w:val="2"/>
        </w:numPr>
        <w:spacing w:before="100" w:beforeAutospacing="1" w:after="100" w:afterAutospacing="1"/>
        <w:jc w:val="both"/>
        <w:rPr>
          <w:rFonts w:ascii="Arial" w:eastAsia="Times New Roman" w:hAnsi="Arial" w:cs="Arial"/>
          <w:sz w:val="24"/>
          <w:lang w:val="pl-PL"/>
        </w:rPr>
      </w:pPr>
      <w:r>
        <w:rPr>
          <w:rFonts w:ascii="Arial" w:eastAsia="Times New Roman" w:hAnsi="Arial" w:cs="Arial"/>
          <w:sz w:val="24"/>
          <w:lang w:val="pl"/>
        </w:rPr>
        <w:t xml:space="preserve">Osoby regularnie przeprowadzające szczepienia na </w:t>
      </w:r>
      <w:proofErr w:type="spellStart"/>
      <w:r>
        <w:rPr>
          <w:rFonts w:ascii="Arial" w:eastAsia="Times New Roman" w:hAnsi="Arial" w:cs="Arial"/>
          <w:sz w:val="24"/>
          <w:lang w:val="pl"/>
        </w:rPr>
        <w:t>koronawirusa</w:t>
      </w:r>
      <w:proofErr w:type="spellEnd"/>
    </w:p>
    <w:p w14:paraId="39098F4E" w14:textId="77777777" w:rsidR="0096332D" w:rsidRPr="00E521D9" w:rsidRDefault="0096332D" w:rsidP="0096332D">
      <w:pPr>
        <w:numPr>
          <w:ilvl w:val="0"/>
          <w:numId w:val="2"/>
        </w:numPr>
        <w:spacing w:before="100" w:beforeAutospacing="1" w:after="100" w:afterAutospacing="1"/>
        <w:jc w:val="both"/>
        <w:rPr>
          <w:rFonts w:ascii="Arial" w:eastAsia="Times New Roman" w:hAnsi="Arial" w:cs="Arial"/>
          <w:sz w:val="24"/>
          <w:lang w:val="pl-PL"/>
        </w:rPr>
      </w:pPr>
      <w:r>
        <w:rPr>
          <w:rFonts w:ascii="Arial" w:eastAsia="Times New Roman" w:hAnsi="Arial" w:cs="Arial"/>
          <w:sz w:val="24"/>
          <w:lang w:val="pl"/>
        </w:rPr>
        <w:t>Opiekunowie medyczni w placówkach opieki ambulatoryjnej oraz</w:t>
      </w:r>
    </w:p>
    <w:p w14:paraId="3ECB669F" w14:textId="77777777" w:rsidR="0096332D" w:rsidRPr="00E521D9" w:rsidRDefault="0096332D" w:rsidP="0096332D">
      <w:pPr>
        <w:numPr>
          <w:ilvl w:val="0"/>
          <w:numId w:val="2"/>
        </w:numPr>
        <w:spacing w:before="100" w:beforeAutospacing="1" w:after="100" w:afterAutospacing="1"/>
        <w:jc w:val="both"/>
        <w:rPr>
          <w:rFonts w:ascii="Arial" w:eastAsia="Times New Roman" w:hAnsi="Arial" w:cs="Arial"/>
          <w:sz w:val="24"/>
          <w:lang w:val="pl-PL"/>
        </w:rPr>
      </w:pPr>
      <w:r>
        <w:rPr>
          <w:rFonts w:ascii="Arial" w:eastAsia="Times New Roman" w:hAnsi="Arial" w:cs="Arial"/>
          <w:sz w:val="24"/>
          <w:lang w:val="pl"/>
        </w:rPr>
        <w:t>Osoby, które w ramach opieki ambulatoryjnej oceniają i badają stan podopiecznych</w:t>
      </w:r>
    </w:p>
    <w:p w14:paraId="1C2CBFF3" w14:textId="77777777" w:rsidR="0096332D" w:rsidRPr="00E521D9" w:rsidRDefault="0096332D" w:rsidP="0096332D">
      <w:pPr>
        <w:numPr>
          <w:ilvl w:val="0"/>
          <w:numId w:val="2"/>
        </w:numPr>
        <w:spacing w:before="100" w:beforeAutospacing="1" w:after="100" w:afterAutospacing="1"/>
        <w:jc w:val="both"/>
        <w:rPr>
          <w:rFonts w:ascii="Arial" w:eastAsia="Times New Roman" w:hAnsi="Arial" w:cs="Arial"/>
          <w:sz w:val="24"/>
          <w:lang w:val="pl-PL"/>
        </w:rPr>
      </w:pPr>
      <w:r>
        <w:rPr>
          <w:rFonts w:ascii="Arial" w:eastAsia="Times New Roman" w:hAnsi="Arial" w:cs="Arial"/>
          <w:sz w:val="24"/>
          <w:lang w:val="pl"/>
        </w:rPr>
        <w:t xml:space="preserve">Osoby pracujące w obszarach placówek medycznych, w których występuje bardzo wysokie ryzyko zakażenia </w:t>
      </w:r>
      <w:proofErr w:type="spellStart"/>
      <w:r>
        <w:rPr>
          <w:rFonts w:ascii="Arial" w:eastAsia="Times New Roman" w:hAnsi="Arial" w:cs="Arial"/>
          <w:sz w:val="24"/>
          <w:lang w:val="pl"/>
        </w:rPr>
        <w:t>koronawirusem</w:t>
      </w:r>
      <w:proofErr w:type="spellEnd"/>
      <w:r>
        <w:rPr>
          <w:rFonts w:ascii="Arial" w:eastAsia="Times New Roman" w:hAnsi="Arial" w:cs="Arial"/>
          <w:sz w:val="24"/>
          <w:lang w:val="pl"/>
        </w:rPr>
        <w:t xml:space="preserve">, szczególnie na oddziałach intensywnej terapii, szpitalnych oddziałach ratunkowych, w ratownictwie medycznym, w specjalistycznych placówkach ambulatoryjnej opieki paliatywnej, w punktach szczepień oraz na oddziałach, na których przeprowadzane są generujące aerozol czynności narażające na zakażenie </w:t>
      </w:r>
      <w:proofErr w:type="spellStart"/>
      <w:r>
        <w:rPr>
          <w:rFonts w:ascii="Arial" w:eastAsia="Times New Roman" w:hAnsi="Arial" w:cs="Arial"/>
          <w:sz w:val="24"/>
          <w:lang w:val="pl"/>
        </w:rPr>
        <w:t>koronawirusem</w:t>
      </w:r>
      <w:proofErr w:type="spellEnd"/>
      <w:r>
        <w:rPr>
          <w:rFonts w:ascii="Arial" w:eastAsia="Times New Roman" w:hAnsi="Arial" w:cs="Arial"/>
          <w:sz w:val="24"/>
          <w:lang w:val="pl"/>
        </w:rPr>
        <w:t xml:space="preserve"> (np. bronchoskopia)</w:t>
      </w:r>
    </w:p>
    <w:p w14:paraId="7BCC8D1D" w14:textId="77777777" w:rsidR="0096332D" w:rsidRPr="00E521D9" w:rsidRDefault="0096332D" w:rsidP="0096332D">
      <w:pPr>
        <w:numPr>
          <w:ilvl w:val="0"/>
          <w:numId w:val="2"/>
        </w:numPr>
        <w:spacing w:before="100" w:beforeAutospacing="1" w:after="100" w:afterAutospacing="1"/>
        <w:jc w:val="both"/>
        <w:rPr>
          <w:rFonts w:ascii="Arial" w:eastAsia="Times New Roman" w:hAnsi="Arial" w:cs="Arial"/>
          <w:sz w:val="24"/>
          <w:lang w:val="pl-PL"/>
        </w:rPr>
      </w:pPr>
      <w:r>
        <w:rPr>
          <w:rFonts w:ascii="Arial" w:eastAsia="Times New Roman" w:hAnsi="Arial" w:cs="Arial"/>
          <w:sz w:val="24"/>
          <w:lang w:val="pl"/>
        </w:rPr>
        <w:t xml:space="preserve">Osoby, które w placówkach medycznych regularnie leczą, opiekują się lub pielęgnują osoby, u których istnieje bardzo wysokie ryzyko ciężkiego przebiegu choroby lub zgonu po zakażeniu </w:t>
      </w:r>
      <w:proofErr w:type="spellStart"/>
      <w:r>
        <w:rPr>
          <w:rFonts w:ascii="Arial" w:eastAsia="Times New Roman" w:hAnsi="Arial" w:cs="Arial"/>
          <w:sz w:val="24"/>
          <w:lang w:val="pl"/>
        </w:rPr>
        <w:t>koronawirusem</w:t>
      </w:r>
      <w:proofErr w:type="spellEnd"/>
      <w:r>
        <w:rPr>
          <w:rFonts w:ascii="Arial" w:eastAsia="Times New Roman" w:hAnsi="Arial" w:cs="Arial"/>
          <w:sz w:val="24"/>
          <w:lang w:val="pl"/>
        </w:rPr>
        <w:t xml:space="preserve"> – szczególnie na oddziałach </w:t>
      </w:r>
      <w:r>
        <w:rPr>
          <w:rFonts w:ascii="Arial" w:eastAsia="Times New Roman" w:hAnsi="Arial" w:cs="Arial"/>
          <w:sz w:val="24"/>
          <w:lang w:val="pl"/>
        </w:rPr>
        <w:lastRenderedPageBreak/>
        <w:t>onkologicznych lub transplantologicznych albo w toku leczenia pacjentów poddawanych wysokiej immunosupresji</w:t>
      </w:r>
    </w:p>
    <w:p w14:paraId="714E8872" w14:textId="77777777" w:rsidR="001071A9" w:rsidRPr="00E521D9" w:rsidRDefault="001071A9" w:rsidP="001071A9">
      <w:pPr>
        <w:spacing w:before="100" w:beforeAutospacing="1" w:after="100" w:afterAutospacing="1"/>
        <w:ind w:left="720"/>
        <w:jc w:val="both"/>
        <w:rPr>
          <w:rFonts w:ascii="Arial" w:eastAsia="Times New Roman" w:hAnsi="Arial" w:cs="Arial"/>
          <w:sz w:val="24"/>
          <w:lang w:val="pl-PL"/>
        </w:rPr>
      </w:pPr>
    </w:p>
    <w:p w14:paraId="6CD56171" w14:textId="77777777" w:rsidR="0096332D" w:rsidRPr="0096332D" w:rsidRDefault="0096332D" w:rsidP="0096332D">
      <w:pPr>
        <w:pStyle w:val="berschrift2"/>
        <w:jc w:val="both"/>
        <w:rPr>
          <w:rFonts w:ascii="Arial" w:eastAsia="Times New Roman" w:hAnsi="Arial" w:cs="Arial"/>
          <w:sz w:val="32"/>
        </w:rPr>
      </w:pPr>
      <w:r>
        <w:rPr>
          <w:rFonts w:ascii="Arial" w:eastAsia="Times New Roman" w:hAnsi="Arial" w:cs="Arial"/>
          <w:sz w:val="32"/>
          <w:lang w:val="pl"/>
        </w:rPr>
        <w:t>Grupa 2 - Wysoki priorytet</w:t>
      </w:r>
    </w:p>
    <w:p w14:paraId="510818C5" w14:textId="77777777" w:rsidR="0096332D" w:rsidRPr="001071A9" w:rsidRDefault="0096332D" w:rsidP="0096332D">
      <w:pPr>
        <w:numPr>
          <w:ilvl w:val="0"/>
          <w:numId w:val="3"/>
        </w:numPr>
        <w:spacing w:before="100" w:beforeAutospacing="1" w:after="100" w:afterAutospacing="1"/>
        <w:jc w:val="both"/>
        <w:rPr>
          <w:rFonts w:ascii="Arial" w:eastAsia="Times New Roman" w:hAnsi="Arial" w:cs="Arial"/>
          <w:sz w:val="24"/>
        </w:rPr>
      </w:pPr>
      <w:r>
        <w:rPr>
          <w:rFonts w:ascii="Arial" w:eastAsia="Times New Roman" w:hAnsi="Arial" w:cs="Arial"/>
          <w:sz w:val="24"/>
          <w:lang w:val="pl"/>
        </w:rPr>
        <w:t>Osoby w wieku powyżej 70 lat</w:t>
      </w:r>
    </w:p>
    <w:p w14:paraId="3EAB2CFC" w14:textId="77777777" w:rsidR="0096332D" w:rsidRPr="00E521D9" w:rsidRDefault="0096332D" w:rsidP="0096332D">
      <w:pPr>
        <w:numPr>
          <w:ilvl w:val="0"/>
          <w:numId w:val="3"/>
        </w:numPr>
        <w:spacing w:before="100" w:beforeAutospacing="1" w:after="100" w:afterAutospacing="1"/>
        <w:jc w:val="both"/>
        <w:rPr>
          <w:rFonts w:ascii="Arial" w:eastAsia="Times New Roman" w:hAnsi="Arial" w:cs="Arial"/>
          <w:sz w:val="24"/>
          <w:lang w:val="pl-PL"/>
        </w:rPr>
      </w:pPr>
      <w:r>
        <w:rPr>
          <w:rFonts w:ascii="Arial" w:eastAsia="Times New Roman" w:hAnsi="Arial" w:cs="Arial"/>
          <w:sz w:val="24"/>
          <w:lang w:val="pl"/>
        </w:rPr>
        <w:t xml:space="preserve">Osoby z </w:t>
      </w:r>
      <w:proofErr w:type="spellStart"/>
      <w:r>
        <w:rPr>
          <w:rFonts w:ascii="Arial" w:eastAsia="Times New Roman" w:hAnsi="Arial" w:cs="Arial"/>
          <w:sz w:val="24"/>
          <w:lang w:val="pl"/>
        </w:rPr>
        <w:t>trisomią</w:t>
      </w:r>
      <w:proofErr w:type="spellEnd"/>
      <w:r>
        <w:rPr>
          <w:rFonts w:ascii="Arial" w:eastAsia="Times New Roman" w:hAnsi="Arial" w:cs="Arial"/>
          <w:sz w:val="24"/>
          <w:lang w:val="pl"/>
        </w:rPr>
        <w:t xml:space="preserve"> 21 lub z upośledzeniami wywołanymi działaniem preparatu </w:t>
      </w:r>
      <w:proofErr w:type="spellStart"/>
      <w:r>
        <w:rPr>
          <w:rFonts w:ascii="Arial" w:eastAsia="Times New Roman" w:hAnsi="Arial" w:cs="Arial"/>
          <w:sz w:val="24"/>
          <w:lang w:val="pl"/>
        </w:rPr>
        <w:t>Contergan</w:t>
      </w:r>
      <w:proofErr w:type="spellEnd"/>
    </w:p>
    <w:p w14:paraId="47E99D35" w14:textId="77777777" w:rsidR="0096332D" w:rsidRPr="001071A9" w:rsidRDefault="0096332D" w:rsidP="0096332D">
      <w:pPr>
        <w:numPr>
          <w:ilvl w:val="0"/>
          <w:numId w:val="3"/>
        </w:numPr>
        <w:spacing w:before="100" w:beforeAutospacing="1" w:after="100" w:afterAutospacing="1"/>
        <w:jc w:val="both"/>
        <w:rPr>
          <w:rFonts w:ascii="Arial" w:eastAsia="Times New Roman" w:hAnsi="Arial" w:cs="Arial"/>
          <w:sz w:val="24"/>
        </w:rPr>
      </w:pPr>
      <w:r>
        <w:rPr>
          <w:rFonts w:ascii="Arial" w:eastAsia="Times New Roman" w:hAnsi="Arial" w:cs="Arial"/>
          <w:sz w:val="24"/>
          <w:lang w:val="pl"/>
        </w:rPr>
        <w:t>Osoby po transplantacji organu</w:t>
      </w:r>
    </w:p>
    <w:p w14:paraId="6840D60A" w14:textId="77777777" w:rsidR="0096332D" w:rsidRPr="00E521D9" w:rsidRDefault="0096332D" w:rsidP="0096332D">
      <w:pPr>
        <w:numPr>
          <w:ilvl w:val="0"/>
          <w:numId w:val="3"/>
        </w:numPr>
        <w:spacing w:before="100" w:beforeAutospacing="1" w:after="100" w:afterAutospacing="1"/>
        <w:jc w:val="both"/>
        <w:rPr>
          <w:rFonts w:ascii="Arial" w:eastAsia="Times New Roman" w:hAnsi="Arial" w:cs="Arial"/>
          <w:sz w:val="24"/>
          <w:lang w:val="pl-PL"/>
        </w:rPr>
      </w:pPr>
      <w:r>
        <w:rPr>
          <w:rFonts w:ascii="Arial" w:eastAsia="Times New Roman" w:hAnsi="Arial" w:cs="Arial"/>
          <w:sz w:val="24"/>
          <w:lang w:val="pl"/>
        </w:rPr>
        <w:t>Osoby z demencją lub upośledzeniem umysłowym lub z poważną chorobą psychiatryczną (zaburzenia afektywne dwubiegunowe, schizofrenia, ciężka depresja)</w:t>
      </w:r>
    </w:p>
    <w:p w14:paraId="1A602B08" w14:textId="77777777" w:rsidR="0096332D" w:rsidRPr="00E521D9" w:rsidRDefault="0096332D" w:rsidP="0096332D">
      <w:pPr>
        <w:numPr>
          <w:ilvl w:val="0"/>
          <w:numId w:val="3"/>
        </w:numPr>
        <w:spacing w:before="100" w:beforeAutospacing="1" w:after="100" w:afterAutospacing="1"/>
        <w:jc w:val="both"/>
        <w:rPr>
          <w:rFonts w:ascii="Arial" w:eastAsia="Times New Roman" w:hAnsi="Arial" w:cs="Arial"/>
          <w:sz w:val="24"/>
          <w:lang w:val="pl-PL"/>
        </w:rPr>
      </w:pPr>
      <w:r>
        <w:rPr>
          <w:rFonts w:ascii="Arial" w:eastAsia="Times New Roman" w:hAnsi="Arial" w:cs="Arial"/>
          <w:sz w:val="24"/>
          <w:lang w:val="pl"/>
        </w:rPr>
        <w:t>Osoby z chorobami onkologicznymi wymagającymi leczenia</w:t>
      </w:r>
    </w:p>
    <w:p w14:paraId="765F8CDF" w14:textId="77777777" w:rsidR="0096332D" w:rsidRPr="00E521D9" w:rsidRDefault="0096332D" w:rsidP="0096332D">
      <w:pPr>
        <w:numPr>
          <w:ilvl w:val="0"/>
          <w:numId w:val="3"/>
        </w:numPr>
        <w:spacing w:before="100" w:beforeAutospacing="1" w:after="100" w:afterAutospacing="1"/>
        <w:jc w:val="both"/>
        <w:rPr>
          <w:rFonts w:ascii="Arial" w:eastAsia="Times New Roman" w:hAnsi="Arial" w:cs="Arial"/>
          <w:sz w:val="24"/>
          <w:lang w:val="pl-PL"/>
        </w:rPr>
      </w:pPr>
      <w:r>
        <w:rPr>
          <w:rFonts w:ascii="Arial" w:eastAsia="Times New Roman" w:hAnsi="Arial" w:cs="Arial"/>
          <w:sz w:val="24"/>
          <w:lang w:val="pl"/>
        </w:rPr>
        <w:t xml:space="preserve">Osoby z ciężkimi przewlekłymi chorobami płuc (np. choroba śródmiąższowa płuc, przewlekła obstrukcyjna choroba płuc COPD, mukowiscydoza), dystrofią mięśniową lub podobnymi chorobami </w:t>
      </w:r>
      <w:proofErr w:type="spellStart"/>
      <w:r>
        <w:rPr>
          <w:rFonts w:ascii="Arial" w:eastAsia="Times New Roman" w:hAnsi="Arial" w:cs="Arial"/>
          <w:sz w:val="24"/>
          <w:lang w:val="pl"/>
        </w:rPr>
        <w:t>neuromięśniowymi</w:t>
      </w:r>
      <w:proofErr w:type="spellEnd"/>
      <w:r>
        <w:rPr>
          <w:rFonts w:ascii="Arial" w:eastAsia="Times New Roman" w:hAnsi="Arial" w:cs="Arial"/>
          <w:sz w:val="24"/>
          <w:lang w:val="pl"/>
        </w:rPr>
        <w:t>, z cukrzycą z powikłaniami, marskością wątroby lub innymi przewlekłymi schorzeniami wątroby, przewlekłymi chorobami nerek lub otyłością (z BMI powyżej 40)</w:t>
      </w:r>
    </w:p>
    <w:p w14:paraId="4AAC4557" w14:textId="77777777" w:rsidR="0096332D" w:rsidRPr="00E521D9" w:rsidRDefault="0096332D" w:rsidP="0096332D">
      <w:pPr>
        <w:numPr>
          <w:ilvl w:val="0"/>
          <w:numId w:val="3"/>
        </w:numPr>
        <w:spacing w:before="100" w:beforeAutospacing="1" w:after="100" w:afterAutospacing="1"/>
        <w:jc w:val="both"/>
        <w:rPr>
          <w:rFonts w:ascii="Arial" w:eastAsia="Times New Roman" w:hAnsi="Arial" w:cs="Arial"/>
          <w:sz w:val="24"/>
          <w:lang w:val="pl-PL"/>
        </w:rPr>
      </w:pPr>
      <w:r>
        <w:rPr>
          <w:rFonts w:ascii="Arial" w:eastAsia="Times New Roman" w:hAnsi="Arial" w:cs="Arial"/>
          <w:sz w:val="24"/>
          <w:lang w:val="pl"/>
        </w:rPr>
        <w:t xml:space="preserve">Osoby, u których według indywidualnej opinii lekarskiej ze względu na szczególne okoliczności w poszczególnych przypadkach istnieje bardzo wysokie lub wysokie ryzyko ciężkiego przebiegu choroby lub zgonu po zakażeniu </w:t>
      </w:r>
      <w:proofErr w:type="spellStart"/>
      <w:r>
        <w:rPr>
          <w:rFonts w:ascii="Arial" w:eastAsia="Times New Roman" w:hAnsi="Arial" w:cs="Arial"/>
          <w:sz w:val="24"/>
          <w:lang w:val="pl"/>
        </w:rPr>
        <w:t>koronawirusem</w:t>
      </w:r>
      <w:proofErr w:type="spellEnd"/>
    </w:p>
    <w:p w14:paraId="4DECFE09" w14:textId="77777777" w:rsidR="0096332D" w:rsidRPr="00E521D9" w:rsidRDefault="0096332D" w:rsidP="0096332D">
      <w:pPr>
        <w:numPr>
          <w:ilvl w:val="0"/>
          <w:numId w:val="3"/>
        </w:numPr>
        <w:spacing w:before="100" w:beforeAutospacing="1" w:after="100" w:afterAutospacing="1"/>
        <w:jc w:val="both"/>
        <w:rPr>
          <w:rFonts w:ascii="Arial" w:eastAsia="Times New Roman" w:hAnsi="Arial" w:cs="Arial"/>
          <w:sz w:val="24"/>
          <w:lang w:val="pl-PL"/>
        </w:rPr>
      </w:pPr>
      <w:r>
        <w:rPr>
          <w:rFonts w:ascii="Arial" w:eastAsia="Times New Roman" w:hAnsi="Arial" w:cs="Arial"/>
          <w:sz w:val="24"/>
          <w:lang w:val="pl"/>
        </w:rPr>
        <w:t>Do dwóch osób stykających się z osobami wymagającymi opieki, które nie mieszkają w jednej placówce opieki, mają ponad 70 lat, są po transplantacji organu lub mają jedną z wyżej wymienionych chorób lub upośledzeń</w:t>
      </w:r>
    </w:p>
    <w:p w14:paraId="17DA7A89" w14:textId="77777777" w:rsidR="0096332D" w:rsidRPr="00E521D9" w:rsidRDefault="0096332D" w:rsidP="0096332D">
      <w:pPr>
        <w:numPr>
          <w:ilvl w:val="0"/>
          <w:numId w:val="3"/>
        </w:numPr>
        <w:spacing w:before="100" w:beforeAutospacing="1" w:after="100" w:afterAutospacing="1"/>
        <w:jc w:val="both"/>
        <w:rPr>
          <w:rFonts w:ascii="Arial" w:eastAsia="Times New Roman" w:hAnsi="Arial" w:cs="Arial"/>
          <w:sz w:val="24"/>
          <w:lang w:val="pl-PL"/>
        </w:rPr>
      </w:pPr>
      <w:r>
        <w:rPr>
          <w:rFonts w:ascii="Arial" w:eastAsia="Times New Roman" w:hAnsi="Arial" w:cs="Arial"/>
          <w:sz w:val="24"/>
          <w:lang w:val="pl"/>
        </w:rPr>
        <w:t>Do dwóch osób stykających się z ciężarnymi</w:t>
      </w:r>
    </w:p>
    <w:p w14:paraId="339B9663" w14:textId="77777777" w:rsidR="0096332D" w:rsidRPr="00E521D9" w:rsidRDefault="0096332D" w:rsidP="0096332D">
      <w:pPr>
        <w:numPr>
          <w:ilvl w:val="0"/>
          <w:numId w:val="3"/>
        </w:numPr>
        <w:spacing w:before="100" w:beforeAutospacing="1" w:after="100" w:afterAutospacing="1"/>
        <w:jc w:val="both"/>
        <w:rPr>
          <w:rFonts w:ascii="Arial" w:eastAsia="Times New Roman" w:hAnsi="Arial" w:cs="Arial"/>
          <w:sz w:val="24"/>
          <w:lang w:val="pl-PL"/>
        </w:rPr>
      </w:pPr>
      <w:r>
        <w:rPr>
          <w:rFonts w:ascii="Arial" w:eastAsia="Times New Roman" w:hAnsi="Arial" w:cs="Arial"/>
          <w:sz w:val="24"/>
          <w:lang w:val="pl"/>
        </w:rPr>
        <w:t xml:space="preserve">Osoby pracujące w stacjonarnych lub </w:t>
      </w:r>
      <w:proofErr w:type="spellStart"/>
      <w:r>
        <w:rPr>
          <w:rFonts w:ascii="Arial" w:eastAsia="Times New Roman" w:hAnsi="Arial" w:cs="Arial"/>
          <w:sz w:val="24"/>
          <w:lang w:val="pl"/>
        </w:rPr>
        <w:t>półstacjonarnych</w:t>
      </w:r>
      <w:proofErr w:type="spellEnd"/>
      <w:r>
        <w:rPr>
          <w:rFonts w:ascii="Arial" w:eastAsia="Times New Roman" w:hAnsi="Arial" w:cs="Arial"/>
          <w:sz w:val="24"/>
          <w:lang w:val="pl"/>
        </w:rPr>
        <w:t xml:space="preserve"> placówkach dla osób upośledzonych umysłowo lub psychicznie lub regularnie zajmujące się terapią, opieką lub pielęgnacją osób upośledzonych umysłowo lub psychicznie w ramach opieki ambulatoryjnej</w:t>
      </w:r>
    </w:p>
    <w:p w14:paraId="72E52BC7" w14:textId="77777777" w:rsidR="0096332D" w:rsidRPr="00E521D9" w:rsidRDefault="0096332D" w:rsidP="0096332D">
      <w:pPr>
        <w:numPr>
          <w:ilvl w:val="0"/>
          <w:numId w:val="3"/>
        </w:numPr>
        <w:spacing w:before="100" w:beforeAutospacing="1" w:after="100" w:afterAutospacing="1"/>
        <w:jc w:val="both"/>
        <w:rPr>
          <w:rFonts w:ascii="Arial" w:eastAsia="Times New Roman" w:hAnsi="Arial" w:cs="Arial"/>
          <w:sz w:val="24"/>
          <w:lang w:val="pl-PL"/>
        </w:rPr>
      </w:pPr>
      <w:r>
        <w:rPr>
          <w:rFonts w:ascii="Arial" w:eastAsia="Times New Roman" w:hAnsi="Arial" w:cs="Arial"/>
          <w:sz w:val="24"/>
          <w:lang w:val="pl"/>
        </w:rPr>
        <w:t xml:space="preserve">Osoby pracujące w obszarach placówek medycznych lub w ramach wykonywania zawodu o charakterze paramedycznym, gdzie występuje wysokie lub zwiększone ryzyko zakażenia </w:t>
      </w:r>
      <w:proofErr w:type="spellStart"/>
      <w:r>
        <w:rPr>
          <w:rFonts w:ascii="Arial" w:eastAsia="Times New Roman" w:hAnsi="Arial" w:cs="Arial"/>
          <w:sz w:val="24"/>
          <w:lang w:val="pl"/>
        </w:rPr>
        <w:t>koronawirusem</w:t>
      </w:r>
      <w:proofErr w:type="spellEnd"/>
      <w:r>
        <w:rPr>
          <w:rFonts w:ascii="Arial" w:eastAsia="Times New Roman" w:hAnsi="Arial" w:cs="Arial"/>
          <w:sz w:val="24"/>
          <w:lang w:val="pl"/>
        </w:rPr>
        <w:t xml:space="preserve">, w szczególności lekarze oraz personel mający regularnie styczność z pacjentami, pracownicy stacji krwiodawstwa i pobierania osocza oraz punktów wykonywania testów na </w:t>
      </w:r>
      <w:proofErr w:type="spellStart"/>
      <w:r>
        <w:rPr>
          <w:rFonts w:ascii="Arial" w:eastAsia="Times New Roman" w:hAnsi="Arial" w:cs="Arial"/>
          <w:sz w:val="24"/>
          <w:lang w:val="pl"/>
        </w:rPr>
        <w:t>koronawirusa</w:t>
      </w:r>
      <w:proofErr w:type="spellEnd"/>
    </w:p>
    <w:p w14:paraId="5CCD6D00" w14:textId="77777777" w:rsidR="0096332D" w:rsidRPr="00E521D9" w:rsidRDefault="0096332D" w:rsidP="0096332D">
      <w:pPr>
        <w:numPr>
          <w:ilvl w:val="0"/>
          <w:numId w:val="3"/>
        </w:numPr>
        <w:spacing w:before="100" w:beforeAutospacing="1" w:after="100" w:afterAutospacing="1"/>
        <w:jc w:val="both"/>
        <w:rPr>
          <w:rFonts w:ascii="Arial" w:eastAsia="Times New Roman" w:hAnsi="Arial" w:cs="Arial"/>
          <w:sz w:val="24"/>
          <w:lang w:val="pl-PL"/>
        </w:rPr>
      </w:pPr>
      <w:r>
        <w:rPr>
          <w:rFonts w:ascii="Arial" w:eastAsia="Times New Roman" w:hAnsi="Arial" w:cs="Arial"/>
          <w:sz w:val="24"/>
          <w:lang w:val="pl"/>
        </w:rPr>
        <w:t>Funkcjonariusze policji i sił porządkowych, którzy na służbie, na przykład w czasie demonstracji, narażeni są na wysokie ryzyko zakażenia W tej grupie ujęci są również żołnierze, którzy w trakcie misji zagranicznych są narażeni na wysokie ryzyko zakażenia</w:t>
      </w:r>
    </w:p>
    <w:p w14:paraId="4FDB6EA4" w14:textId="77777777" w:rsidR="0096332D" w:rsidRPr="00E521D9" w:rsidRDefault="0096332D" w:rsidP="0096332D">
      <w:pPr>
        <w:numPr>
          <w:ilvl w:val="0"/>
          <w:numId w:val="3"/>
        </w:numPr>
        <w:spacing w:before="100" w:beforeAutospacing="1" w:after="100" w:afterAutospacing="1"/>
        <w:jc w:val="both"/>
        <w:rPr>
          <w:rFonts w:ascii="Arial" w:eastAsia="Times New Roman" w:hAnsi="Arial" w:cs="Arial"/>
          <w:sz w:val="24"/>
          <w:lang w:val="pl-PL"/>
        </w:rPr>
      </w:pPr>
      <w:r>
        <w:rPr>
          <w:rFonts w:ascii="Arial" w:eastAsia="Times New Roman" w:hAnsi="Arial" w:cs="Arial"/>
          <w:sz w:val="24"/>
          <w:lang w:val="pl"/>
        </w:rPr>
        <w:t>Osoby, które pracują w zagranicznych przedstawicielstwach Republiki Federalnej Niemiec lub dla Niemieckiego Instytutu Archeologicznego w miejscach nieobjętych dostateczną opieką zdrowotną, w związku z czym są narażone na wysokie ryzyko zakażenia</w:t>
      </w:r>
    </w:p>
    <w:p w14:paraId="30307B05" w14:textId="77777777" w:rsidR="0096332D" w:rsidRPr="00E521D9" w:rsidRDefault="0096332D" w:rsidP="0096332D">
      <w:pPr>
        <w:numPr>
          <w:ilvl w:val="0"/>
          <w:numId w:val="3"/>
        </w:numPr>
        <w:spacing w:before="100" w:beforeAutospacing="1" w:after="100" w:afterAutospacing="1"/>
        <w:jc w:val="both"/>
        <w:rPr>
          <w:rFonts w:ascii="Arial" w:eastAsia="Times New Roman" w:hAnsi="Arial" w:cs="Arial"/>
          <w:sz w:val="24"/>
          <w:lang w:val="pl-PL"/>
        </w:rPr>
      </w:pPr>
      <w:r>
        <w:rPr>
          <w:rFonts w:ascii="Arial" w:eastAsia="Times New Roman" w:hAnsi="Arial" w:cs="Arial"/>
          <w:sz w:val="24"/>
          <w:lang w:val="pl"/>
        </w:rPr>
        <w:t xml:space="preserve">Osoby, które pracują za granicą dla niemieckich fundacji lub organizacji i instytucji politycznych z siedzibą w Republice Federalnej Niemiec w obszarze zapobiegania kryzysom, stabilizacji, pomocy pokonfliktowej, współpracy w dziedzinie rozwoju lub zagranicznej polityki kulturalnej i edukacyjnej lub jako obywatele </w:t>
      </w:r>
      <w:r>
        <w:rPr>
          <w:rFonts w:ascii="Arial" w:eastAsia="Times New Roman" w:hAnsi="Arial" w:cs="Arial"/>
          <w:sz w:val="24"/>
          <w:lang w:val="pl"/>
        </w:rPr>
        <w:lastRenderedPageBreak/>
        <w:t>niemieccy działający w organizacjach międzynarodowych w miejscach nieobjętych dostateczną opieką zdrowotną, w związku z czym są narażone na wysokie ryzyko zakażenia</w:t>
      </w:r>
    </w:p>
    <w:p w14:paraId="4EEC48CE" w14:textId="77777777" w:rsidR="0096332D" w:rsidRPr="00E521D9" w:rsidRDefault="0096332D" w:rsidP="0096332D">
      <w:pPr>
        <w:numPr>
          <w:ilvl w:val="0"/>
          <w:numId w:val="3"/>
        </w:numPr>
        <w:spacing w:before="100" w:beforeAutospacing="1" w:after="100" w:afterAutospacing="1"/>
        <w:jc w:val="both"/>
        <w:rPr>
          <w:rFonts w:ascii="Arial" w:eastAsia="Times New Roman" w:hAnsi="Arial" w:cs="Arial"/>
          <w:sz w:val="24"/>
          <w:lang w:val="pl-PL"/>
        </w:rPr>
      </w:pPr>
      <w:r>
        <w:rPr>
          <w:rFonts w:ascii="Arial" w:eastAsia="Times New Roman" w:hAnsi="Arial" w:cs="Arial"/>
          <w:sz w:val="24"/>
          <w:lang w:val="pl"/>
        </w:rPr>
        <w:t>Osoby pracujące w placówkach opieki nad dziećmi, placówkach dziennej opieki nad dziećmi, w szkołach podstawowych lub specjalnych</w:t>
      </w:r>
    </w:p>
    <w:p w14:paraId="59B1E671" w14:textId="77777777" w:rsidR="0096332D" w:rsidRPr="00E521D9" w:rsidRDefault="0096332D" w:rsidP="0096332D">
      <w:pPr>
        <w:numPr>
          <w:ilvl w:val="0"/>
          <w:numId w:val="3"/>
        </w:numPr>
        <w:spacing w:before="100" w:beforeAutospacing="1" w:after="100" w:afterAutospacing="1"/>
        <w:jc w:val="both"/>
        <w:rPr>
          <w:rFonts w:ascii="Arial" w:eastAsia="Times New Roman" w:hAnsi="Arial" w:cs="Arial"/>
          <w:sz w:val="24"/>
          <w:lang w:val="pl-PL"/>
        </w:rPr>
      </w:pPr>
      <w:r>
        <w:rPr>
          <w:rFonts w:ascii="Arial" w:eastAsia="Times New Roman" w:hAnsi="Arial" w:cs="Arial"/>
          <w:sz w:val="24"/>
          <w:lang w:val="pl"/>
        </w:rPr>
        <w:t>Osoby zatrudnione w publicznej służbie zdrowia oraz na stanowiskach o szczególnym znaczeniu dla utrzymania infrastruktury szpitalnej</w:t>
      </w:r>
    </w:p>
    <w:p w14:paraId="18E27490" w14:textId="77777777" w:rsidR="0096332D" w:rsidRPr="00E521D9" w:rsidRDefault="0096332D" w:rsidP="0096332D">
      <w:pPr>
        <w:numPr>
          <w:ilvl w:val="0"/>
          <w:numId w:val="3"/>
        </w:numPr>
        <w:spacing w:before="100" w:beforeAutospacing="1" w:after="100" w:afterAutospacing="1"/>
        <w:jc w:val="both"/>
        <w:rPr>
          <w:rFonts w:ascii="Arial" w:eastAsia="Times New Roman" w:hAnsi="Arial" w:cs="Arial"/>
          <w:sz w:val="24"/>
          <w:lang w:val="pl-PL"/>
        </w:rPr>
      </w:pPr>
      <w:r>
        <w:rPr>
          <w:rFonts w:ascii="Arial" w:eastAsia="Times New Roman" w:hAnsi="Arial" w:cs="Arial"/>
          <w:sz w:val="24"/>
          <w:lang w:val="pl"/>
        </w:rPr>
        <w:t>Osoby umieszczone lub pracujące szczególnie w ośrodkach dla uchodźców i bezdomnych lub w innych placówkach pomocy osobom bezdomnym lub w domach dla kobiet </w:t>
      </w:r>
    </w:p>
    <w:p w14:paraId="429E8749" w14:textId="77777777" w:rsidR="001071A9" w:rsidRPr="00E521D9" w:rsidRDefault="0096332D" w:rsidP="0096332D">
      <w:pPr>
        <w:numPr>
          <w:ilvl w:val="0"/>
          <w:numId w:val="3"/>
        </w:numPr>
        <w:spacing w:before="100" w:beforeAutospacing="1" w:after="100" w:afterAutospacing="1"/>
        <w:jc w:val="both"/>
        <w:rPr>
          <w:rFonts w:ascii="Arial" w:eastAsia="Times New Roman" w:hAnsi="Arial" w:cs="Arial"/>
          <w:sz w:val="24"/>
          <w:lang w:val="pl-PL"/>
        </w:rPr>
      </w:pPr>
      <w:r>
        <w:rPr>
          <w:rFonts w:ascii="Arial" w:eastAsia="Times New Roman" w:hAnsi="Arial" w:cs="Arial"/>
          <w:sz w:val="24"/>
          <w:lang w:val="pl"/>
        </w:rPr>
        <w:t>Osoby regularnie pracujące u osób starszych lub wymagających opieki w ramach uznanych przez prawo kraju związkowego ofert wsparcia w życiu codziennym w myśl § 45a Jedenastej Księgi Kodeksu Socjalnego</w:t>
      </w:r>
    </w:p>
    <w:p w14:paraId="56B8E697" w14:textId="77777777" w:rsidR="001071A9" w:rsidRPr="00E521D9" w:rsidRDefault="001071A9" w:rsidP="001071A9">
      <w:pPr>
        <w:spacing w:before="100" w:beforeAutospacing="1" w:after="100" w:afterAutospacing="1"/>
        <w:ind w:left="720"/>
        <w:jc w:val="both"/>
        <w:rPr>
          <w:rFonts w:ascii="Arial" w:eastAsia="Times New Roman" w:hAnsi="Arial" w:cs="Arial"/>
          <w:sz w:val="24"/>
          <w:lang w:val="pl-PL"/>
        </w:rPr>
      </w:pPr>
    </w:p>
    <w:p w14:paraId="0E731E5A" w14:textId="77777777" w:rsidR="0096332D" w:rsidRPr="0096332D" w:rsidRDefault="0096332D" w:rsidP="0096332D">
      <w:pPr>
        <w:pStyle w:val="berschrift2"/>
        <w:jc w:val="both"/>
        <w:rPr>
          <w:rFonts w:ascii="Arial" w:eastAsia="Times New Roman" w:hAnsi="Arial" w:cs="Arial"/>
          <w:sz w:val="32"/>
        </w:rPr>
      </w:pPr>
      <w:r>
        <w:rPr>
          <w:rFonts w:ascii="Arial" w:eastAsia="Times New Roman" w:hAnsi="Arial" w:cs="Arial"/>
          <w:sz w:val="32"/>
          <w:lang w:val="pl"/>
        </w:rPr>
        <w:t>Grupa 3 - Podwyższony priorytet</w:t>
      </w:r>
    </w:p>
    <w:p w14:paraId="716020F5" w14:textId="77777777" w:rsidR="0096332D" w:rsidRPr="001071A9" w:rsidRDefault="0096332D" w:rsidP="0096332D">
      <w:pPr>
        <w:numPr>
          <w:ilvl w:val="0"/>
          <w:numId w:val="4"/>
        </w:numPr>
        <w:spacing w:before="100" w:beforeAutospacing="1" w:after="100" w:afterAutospacing="1"/>
        <w:jc w:val="both"/>
        <w:rPr>
          <w:rFonts w:ascii="Arial" w:eastAsia="Times New Roman" w:hAnsi="Arial" w:cs="Arial"/>
          <w:sz w:val="24"/>
        </w:rPr>
      </w:pPr>
      <w:r>
        <w:rPr>
          <w:rFonts w:ascii="Arial" w:eastAsia="Times New Roman" w:hAnsi="Arial" w:cs="Arial"/>
          <w:sz w:val="24"/>
          <w:lang w:val="pl"/>
        </w:rPr>
        <w:t>Osoby w wieku powyżej 60 lat</w:t>
      </w:r>
    </w:p>
    <w:p w14:paraId="0FDD5509" w14:textId="77777777" w:rsidR="0096332D" w:rsidRPr="00E521D9" w:rsidRDefault="0096332D" w:rsidP="0096332D">
      <w:pPr>
        <w:numPr>
          <w:ilvl w:val="0"/>
          <w:numId w:val="4"/>
        </w:numPr>
        <w:spacing w:before="100" w:beforeAutospacing="1" w:after="100" w:afterAutospacing="1"/>
        <w:jc w:val="both"/>
        <w:rPr>
          <w:rFonts w:ascii="Arial" w:eastAsia="Times New Roman" w:hAnsi="Arial" w:cs="Arial"/>
          <w:sz w:val="24"/>
          <w:lang w:val="pl-PL"/>
        </w:rPr>
      </w:pPr>
      <w:r>
        <w:rPr>
          <w:rFonts w:ascii="Arial" w:eastAsia="Times New Roman" w:hAnsi="Arial" w:cs="Arial"/>
          <w:sz w:val="24"/>
          <w:lang w:val="pl"/>
        </w:rPr>
        <w:t>Osoby szczególnie z niżej wymienionymi chorobami: aktualnie nieleczone choroby nowotworowe w trakcie remisji, niedobór odporności lub zakażenie wirusem HIV, choroby autoimmunologiczne, choroby reumatyczne, niewydolność serca, arytmia, udar mózgu, astma, przewlekła choroba zapalna jelit, cukrzyca bez powikłań, otyłość (BMI powyżej 30)</w:t>
      </w:r>
    </w:p>
    <w:p w14:paraId="391401D4" w14:textId="77777777" w:rsidR="0096332D" w:rsidRPr="00E521D9" w:rsidRDefault="0096332D" w:rsidP="0096332D">
      <w:pPr>
        <w:numPr>
          <w:ilvl w:val="0"/>
          <w:numId w:val="4"/>
        </w:numPr>
        <w:spacing w:before="100" w:beforeAutospacing="1" w:after="100" w:afterAutospacing="1"/>
        <w:jc w:val="both"/>
        <w:rPr>
          <w:rFonts w:ascii="Arial" w:eastAsia="Times New Roman" w:hAnsi="Arial" w:cs="Arial"/>
          <w:sz w:val="24"/>
          <w:lang w:val="pl-PL"/>
        </w:rPr>
      </w:pPr>
      <w:r>
        <w:rPr>
          <w:rFonts w:ascii="Arial" w:eastAsia="Times New Roman" w:hAnsi="Arial" w:cs="Arial"/>
          <w:sz w:val="24"/>
          <w:lang w:val="pl"/>
        </w:rPr>
        <w:t xml:space="preserve">Osoby, u których według indywidualnej opinii lekarskiej ze względu na szczególne okoliczności w poszczególnych przypadkach istnieje podwyższone ryzyko ciężkiego przebiegu choroby lub zgonu po zakażeniu </w:t>
      </w:r>
      <w:proofErr w:type="spellStart"/>
      <w:r>
        <w:rPr>
          <w:rFonts w:ascii="Arial" w:eastAsia="Times New Roman" w:hAnsi="Arial" w:cs="Arial"/>
          <w:sz w:val="24"/>
          <w:lang w:val="pl"/>
        </w:rPr>
        <w:t>koronawirusem</w:t>
      </w:r>
      <w:proofErr w:type="spellEnd"/>
    </w:p>
    <w:p w14:paraId="4F96E766" w14:textId="77777777" w:rsidR="0096332D" w:rsidRPr="00E521D9" w:rsidRDefault="0096332D" w:rsidP="0096332D">
      <w:pPr>
        <w:numPr>
          <w:ilvl w:val="0"/>
          <w:numId w:val="4"/>
        </w:numPr>
        <w:spacing w:before="100" w:beforeAutospacing="1" w:after="100" w:afterAutospacing="1"/>
        <w:jc w:val="both"/>
        <w:rPr>
          <w:rFonts w:ascii="Arial" w:eastAsia="Times New Roman" w:hAnsi="Arial" w:cs="Arial"/>
          <w:sz w:val="24"/>
          <w:lang w:val="pl-PL"/>
        </w:rPr>
      </w:pPr>
      <w:r>
        <w:rPr>
          <w:rFonts w:ascii="Arial" w:eastAsia="Times New Roman" w:hAnsi="Arial" w:cs="Arial"/>
          <w:sz w:val="24"/>
          <w:lang w:val="pl"/>
        </w:rPr>
        <w:t>Do dwóch osób stykających się z osobami wymagającymi opieki, które nie mieszkają w jednej placówce opieki, są w wieku ponad 60 lat i mają jedną z wyżej wymienionych chorób</w:t>
      </w:r>
    </w:p>
    <w:p w14:paraId="6B381589" w14:textId="77777777" w:rsidR="0096332D" w:rsidRPr="00E521D9" w:rsidRDefault="0096332D" w:rsidP="0096332D">
      <w:pPr>
        <w:numPr>
          <w:ilvl w:val="0"/>
          <w:numId w:val="4"/>
        </w:numPr>
        <w:spacing w:before="100" w:beforeAutospacing="1" w:after="100" w:afterAutospacing="1"/>
        <w:jc w:val="both"/>
        <w:rPr>
          <w:rFonts w:ascii="Arial" w:eastAsia="Times New Roman" w:hAnsi="Arial" w:cs="Arial"/>
          <w:sz w:val="24"/>
          <w:lang w:val="pl-PL"/>
        </w:rPr>
      </w:pPr>
      <w:r>
        <w:rPr>
          <w:rFonts w:ascii="Arial" w:eastAsia="Times New Roman" w:hAnsi="Arial" w:cs="Arial"/>
          <w:sz w:val="24"/>
          <w:lang w:val="pl"/>
        </w:rPr>
        <w:t>Osoby będące członkami organów konstytucyjnych lub pełniące szczególnie ważną funkcję w organach konstytucyjnych, w rządach i administracjach krajowych, w Bundeswehrze, policji, służbie celnej, straży pożarnej, strukturach zarządzania kryzysowego, łącznie z Agencją Pomocy Technicznej (</w:t>
      </w:r>
      <w:proofErr w:type="spellStart"/>
      <w:r>
        <w:rPr>
          <w:rFonts w:ascii="Arial" w:eastAsia="Times New Roman" w:hAnsi="Arial" w:cs="Arial"/>
          <w:sz w:val="24"/>
          <w:lang w:val="pl"/>
        </w:rPr>
        <w:t>Technisches</w:t>
      </w:r>
      <w:proofErr w:type="spellEnd"/>
      <w:r>
        <w:rPr>
          <w:rFonts w:ascii="Arial" w:eastAsia="Times New Roman" w:hAnsi="Arial" w:cs="Arial"/>
          <w:sz w:val="24"/>
          <w:lang w:val="pl"/>
        </w:rPr>
        <w:t xml:space="preserve"> </w:t>
      </w:r>
      <w:proofErr w:type="spellStart"/>
      <w:r>
        <w:rPr>
          <w:rFonts w:ascii="Arial" w:eastAsia="Times New Roman" w:hAnsi="Arial" w:cs="Arial"/>
          <w:sz w:val="24"/>
          <w:lang w:val="pl"/>
        </w:rPr>
        <w:t>Hilfswerk</w:t>
      </w:r>
      <w:proofErr w:type="spellEnd"/>
      <w:r>
        <w:rPr>
          <w:rFonts w:ascii="Arial" w:eastAsia="Times New Roman" w:hAnsi="Arial" w:cs="Arial"/>
          <w:sz w:val="24"/>
          <w:lang w:val="pl"/>
        </w:rPr>
        <w:t>), w sądownictwie i wymiarze sprawiedliwości, osoby, które pracują za granicą w niemieckich przedstawicielstwach zagranicznych, dla niemieckich fundacji lub organizacji i instytucji politycznych z siedzibą w Republice Federalnej Niemiec w obszarze zapobiegania kryzysom, stabilizacji, pomocy pokonfliktowej, współpracy w dziedzinie rozwoju lub zagranicznej polityki kulturalnej i edukacyjnej lub jako obywatele niemieccy działający w organizacjach międzynarodowych</w:t>
      </w:r>
    </w:p>
    <w:p w14:paraId="619F0EAC" w14:textId="77777777" w:rsidR="0096332D" w:rsidRPr="001071A9" w:rsidRDefault="0096332D" w:rsidP="0096332D">
      <w:pPr>
        <w:numPr>
          <w:ilvl w:val="0"/>
          <w:numId w:val="4"/>
        </w:numPr>
        <w:spacing w:before="100" w:beforeAutospacing="1" w:after="100" w:afterAutospacing="1"/>
        <w:jc w:val="both"/>
        <w:rPr>
          <w:rFonts w:ascii="Arial" w:eastAsia="Times New Roman" w:hAnsi="Arial" w:cs="Arial"/>
          <w:sz w:val="24"/>
        </w:rPr>
      </w:pPr>
      <w:r>
        <w:rPr>
          <w:rFonts w:ascii="Arial" w:eastAsia="Times New Roman" w:hAnsi="Arial" w:cs="Arial"/>
          <w:sz w:val="24"/>
          <w:lang w:val="pl"/>
        </w:rPr>
        <w:t>Członkowie komisji wyborczej</w:t>
      </w:r>
    </w:p>
    <w:p w14:paraId="2E02B786" w14:textId="77777777" w:rsidR="0096332D" w:rsidRPr="00E521D9" w:rsidRDefault="0096332D" w:rsidP="0096332D">
      <w:pPr>
        <w:numPr>
          <w:ilvl w:val="0"/>
          <w:numId w:val="4"/>
        </w:numPr>
        <w:spacing w:before="100" w:beforeAutospacing="1" w:after="100" w:afterAutospacing="1"/>
        <w:jc w:val="both"/>
        <w:rPr>
          <w:rFonts w:ascii="Arial" w:eastAsia="Times New Roman" w:hAnsi="Arial" w:cs="Arial"/>
          <w:sz w:val="24"/>
          <w:lang w:val="pl-PL"/>
        </w:rPr>
      </w:pPr>
      <w:r>
        <w:rPr>
          <w:rFonts w:ascii="Arial" w:eastAsia="Times New Roman" w:hAnsi="Arial" w:cs="Arial"/>
          <w:sz w:val="24"/>
          <w:lang w:val="pl"/>
        </w:rPr>
        <w:t>Osoby pełniące szczególnie ważne funkcje w instytucjach i przedsiębiorstwach tworzących Krytyczną Infrastrukturę, w szczególności w aptekarstwie, gospodarce farmaceutycznej, usługach pogrzebowych, gospodarce żywieniowej, wodociągach i zakładach energetycznych, oczyszczalniach ścieków i gospodarce odpadami, w transporcie i komunikacji oraz w branży informatycznej i telekomunikacji</w:t>
      </w:r>
    </w:p>
    <w:p w14:paraId="39475DC1" w14:textId="77777777" w:rsidR="0096332D" w:rsidRPr="00E521D9" w:rsidRDefault="0096332D" w:rsidP="0096332D">
      <w:pPr>
        <w:numPr>
          <w:ilvl w:val="0"/>
          <w:numId w:val="4"/>
        </w:numPr>
        <w:spacing w:before="100" w:beforeAutospacing="1" w:after="100" w:afterAutospacing="1"/>
        <w:jc w:val="both"/>
        <w:rPr>
          <w:rFonts w:ascii="Arial" w:eastAsia="Times New Roman" w:hAnsi="Arial" w:cs="Arial"/>
          <w:sz w:val="24"/>
          <w:lang w:val="pl-PL"/>
        </w:rPr>
      </w:pPr>
      <w:r>
        <w:rPr>
          <w:rFonts w:ascii="Arial" w:eastAsia="Times New Roman" w:hAnsi="Arial" w:cs="Arial"/>
          <w:sz w:val="24"/>
          <w:lang w:val="pl"/>
        </w:rPr>
        <w:t xml:space="preserve">Osoby zatrudnione w obszarach placówek medycznych, w których występuje niskie ryzyko zakażenia </w:t>
      </w:r>
      <w:proofErr w:type="spellStart"/>
      <w:r>
        <w:rPr>
          <w:rFonts w:ascii="Arial" w:eastAsia="Times New Roman" w:hAnsi="Arial" w:cs="Arial"/>
          <w:sz w:val="24"/>
          <w:lang w:val="pl"/>
        </w:rPr>
        <w:t>koronawirusem</w:t>
      </w:r>
      <w:proofErr w:type="spellEnd"/>
      <w:r>
        <w:rPr>
          <w:rFonts w:ascii="Arial" w:eastAsia="Times New Roman" w:hAnsi="Arial" w:cs="Arial"/>
          <w:sz w:val="24"/>
          <w:lang w:val="pl"/>
        </w:rPr>
        <w:t>, szczególnie w laboratoriach oraz personel niesprawujący opieki nad pacjentami</w:t>
      </w:r>
    </w:p>
    <w:p w14:paraId="01E4994C" w14:textId="77777777" w:rsidR="0096332D" w:rsidRPr="00E521D9" w:rsidRDefault="0096332D" w:rsidP="0096332D">
      <w:pPr>
        <w:numPr>
          <w:ilvl w:val="0"/>
          <w:numId w:val="4"/>
        </w:numPr>
        <w:spacing w:before="100" w:beforeAutospacing="1" w:after="100" w:afterAutospacing="1"/>
        <w:jc w:val="both"/>
        <w:rPr>
          <w:rFonts w:ascii="Arial" w:eastAsia="Times New Roman" w:hAnsi="Arial" w:cs="Arial"/>
          <w:sz w:val="24"/>
          <w:lang w:val="pl-PL"/>
        </w:rPr>
      </w:pPr>
      <w:r>
        <w:rPr>
          <w:rFonts w:ascii="Arial" w:eastAsia="Times New Roman" w:hAnsi="Arial" w:cs="Arial"/>
          <w:sz w:val="24"/>
          <w:lang w:val="pl"/>
        </w:rPr>
        <w:lastRenderedPageBreak/>
        <w:t>Osoby pracujące w detalicznym handlu artykułami spożywczymi</w:t>
      </w:r>
    </w:p>
    <w:p w14:paraId="39D9A677" w14:textId="77777777" w:rsidR="0096332D" w:rsidRPr="00E521D9" w:rsidRDefault="0096332D" w:rsidP="0096332D">
      <w:pPr>
        <w:numPr>
          <w:ilvl w:val="0"/>
          <w:numId w:val="4"/>
        </w:numPr>
        <w:spacing w:before="100" w:beforeAutospacing="1" w:after="100" w:afterAutospacing="1"/>
        <w:jc w:val="both"/>
        <w:rPr>
          <w:rFonts w:ascii="Arial" w:eastAsia="Times New Roman" w:hAnsi="Arial" w:cs="Arial"/>
          <w:sz w:val="24"/>
          <w:lang w:val="pl-PL"/>
        </w:rPr>
      </w:pPr>
      <w:r>
        <w:rPr>
          <w:rFonts w:ascii="Arial" w:eastAsia="Times New Roman" w:hAnsi="Arial" w:cs="Arial"/>
          <w:sz w:val="24"/>
          <w:lang w:val="pl"/>
        </w:rPr>
        <w:t xml:space="preserve">Osoby pracujące w placówkach i służbach pomocy dzieciom i młodzieży oraz w szkołach niebędących szkołami podstawowymi ani specjalnymi, pozostałe osoby, u których ze względu na wykonywaną pracę lub okoliczności życiowe istnieje wyraźnie podwyższone ryzyko zakażenia </w:t>
      </w:r>
      <w:proofErr w:type="spellStart"/>
      <w:r>
        <w:rPr>
          <w:rFonts w:ascii="Arial" w:eastAsia="Times New Roman" w:hAnsi="Arial" w:cs="Arial"/>
          <w:sz w:val="24"/>
          <w:lang w:val="pl"/>
        </w:rPr>
        <w:t>koronawirusem</w:t>
      </w:r>
      <w:proofErr w:type="spellEnd"/>
    </w:p>
    <w:p w14:paraId="6DD4035D" w14:textId="77777777" w:rsidR="001071A9" w:rsidRPr="00E521D9" w:rsidRDefault="001071A9" w:rsidP="001071A9">
      <w:pPr>
        <w:spacing w:before="100" w:beforeAutospacing="1" w:after="100" w:afterAutospacing="1"/>
        <w:ind w:left="720"/>
        <w:jc w:val="both"/>
        <w:rPr>
          <w:rFonts w:ascii="Arial" w:eastAsia="Times New Roman" w:hAnsi="Arial" w:cs="Arial"/>
          <w:sz w:val="24"/>
          <w:lang w:val="pl-PL"/>
        </w:rPr>
      </w:pPr>
    </w:p>
    <w:p w14:paraId="7991F959" w14:textId="77777777" w:rsidR="0096332D" w:rsidRPr="0096332D" w:rsidRDefault="0096332D" w:rsidP="0096332D">
      <w:pPr>
        <w:pStyle w:val="berschrift2"/>
        <w:jc w:val="both"/>
        <w:rPr>
          <w:rFonts w:ascii="Arial" w:eastAsia="Times New Roman" w:hAnsi="Arial" w:cs="Arial"/>
          <w:sz w:val="32"/>
        </w:rPr>
      </w:pPr>
      <w:r>
        <w:rPr>
          <w:rFonts w:ascii="Arial" w:eastAsia="Times New Roman" w:hAnsi="Arial" w:cs="Arial"/>
          <w:sz w:val="32"/>
          <w:lang w:val="pl"/>
        </w:rPr>
        <w:t>Grupa 4 - Bez priorytetu</w:t>
      </w:r>
    </w:p>
    <w:p w14:paraId="7017C131" w14:textId="77777777" w:rsidR="0096332D" w:rsidRPr="001071A9" w:rsidRDefault="0096332D" w:rsidP="0096332D">
      <w:pPr>
        <w:numPr>
          <w:ilvl w:val="0"/>
          <w:numId w:val="5"/>
        </w:numPr>
        <w:spacing w:before="100" w:beforeAutospacing="1" w:after="100" w:afterAutospacing="1"/>
        <w:jc w:val="both"/>
        <w:rPr>
          <w:rFonts w:ascii="Arial" w:eastAsia="Times New Roman" w:hAnsi="Arial" w:cs="Arial"/>
          <w:sz w:val="24"/>
        </w:rPr>
      </w:pPr>
      <w:r>
        <w:rPr>
          <w:rFonts w:ascii="Arial" w:eastAsia="Times New Roman" w:hAnsi="Arial" w:cs="Arial"/>
          <w:sz w:val="24"/>
          <w:lang w:val="pl"/>
        </w:rPr>
        <w:t>Wszystkie osoby, u których występuje niższe ryzyko ciężkiego przebiegu choroby Covid-19. Takie osoby powinny otrzymać ofertę szczepienia po grupach priorytetowych.</w:t>
      </w:r>
    </w:p>
    <w:p w14:paraId="5A5B6A5D" w14:textId="77777777" w:rsidR="001071A9" w:rsidRDefault="001071A9" w:rsidP="001071A9">
      <w:pPr>
        <w:pBdr>
          <w:bottom w:val="single" w:sz="12" w:space="1" w:color="auto"/>
        </w:pBdr>
        <w:jc w:val="both"/>
        <w:rPr>
          <w:rFonts w:ascii="Arial" w:hAnsi="Arial" w:cs="Arial"/>
        </w:rPr>
      </w:pPr>
    </w:p>
    <w:p w14:paraId="000C4B7B" w14:textId="77777777" w:rsidR="001071A9" w:rsidRPr="001071A9" w:rsidRDefault="001071A9" w:rsidP="001071A9">
      <w:pPr>
        <w:jc w:val="both"/>
        <w:rPr>
          <w:rFonts w:ascii="Arial" w:hAnsi="Arial" w:cs="Arial"/>
        </w:rPr>
      </w:pPr>
    </w:p>
    <w:p w14:paraId="72B84B0D" w14:textId="77777777" w:rsidR="001071A9" w:rsidRDefault="001071A9" w:rsidP="001071A9">
      <w:pPr>
        <w:jc w:val="both"/>
        <w:rPr>
          <w:rFonts w:ascii="Arial" w:hAnsi="Arial" w:cs="Arial"/>
        </w:rPr>
      </w:pPr>
    </w:p>
    <w:p w14:paraId="232439B9" w14:textId="77777777" w:rsidR="0096332D" w:rsidRPr="00E521D9" w:rsidRDefault="0096332D" w:rsidP="001071A9">
      <w:pPr>
        <w:jc w:val="both"/>
        <w:rPr>
          <w:rFonts w:ascii="Arial" w:hAnsi="Arial" w:cs="Arial"/>
          <w:sz w:val="24"/>
          <w:szCs w:val="24"/>
          <w:lang w:val="pl-PL"/>
        </w:rPr>
      </w:pPr>
      <w:r>
        <w:rPr>
          <w:rFonts w:ascii="Arial" w:hAnsi="Arial" w:cs="Arial"/>
          <w:sz w:val="24"/>
          <w:szCs w:val="24"/>
          <w:lang w:val="pl"/>
        </w:rPr>
        <w:t xml:space="preserve">Jeśli przychodzi czyjaś kolej na szczepienie, osoba ta może uzgodnić termin szczepienia telefonicznie lub przez Internet. W Dolnej Saksonii można zgłaszać się do punktów szczepień w swoich rejonach zorganizowanych przez władze samorządowe. Tutaj zostaną Państwo zaszczepieni </w:t>
      </w:r>
      <w:r>
        <w:rPr>
          <w:rFonts w:ascii="Arial" w:hAnsi="Arial" w:cs="Arial"/>
          <w:b/>
          <w:bCs/>
          <w:sz w:val="24"/>
          <w:szCs w:val="24"/>
          <w:u w:val="single"/>
          <w:lang w:val="pl"/>
        </w:rPr>
        <w:t>po wyznaczeniu</w:t>
      </w:r>
      <w:r>
        <w:rPr>
          <w:rFonts w:ascii="Arial" w:hAnsi="Arial" w:cs="Arial"/>
          <w:sz w:val="24"/>
          <w:szCs w:val="24"/>
          <w:lang w:val="pl"/>
        </w:rPr>
        <w:t xml:space="preserve"> terminu szczepienia. </w:t>
      </w:r>
    </w:p>
    <w:p w14:paraId="3FC72308" w14:textId="77777777" w:rsidR="0096332D" w:rsidRPr="00E521D9" w:rsidRDefault="0096332D" w:rsidP="001071A9">
      <w:pPr>
        <w:jc w:val="both"/>
        <w:rPr>
          <w:rFonts w:ascii="Arial" w:hAnsi="Arial" w:cs="Arial"/>
          <w:sz w:val="24"/>
          <w:szCs w:val="24"/>
          <w:lang w:val="pl-PL"/>
        </w:rPr>
      </w:pPr>
      <w:r>
        <w:rPr>
          <w:rFonts w:ascii="Arial" w:hAnsi="Arial" w:cs="Arial"/>
          <w:sz w:val="24"/>
          <w:szCs w:val="24"/>
          <w:lang w:val="pl"/>
        </w:rPr>
        <w:br/>
      </w:r>
      <w:r>
        <w:rPr>
          <w:rFonts w:ascii="Arial" w:hAnsi="Arial" w:cs="Arial"/>
          <w:b/>
          <w:bCs/>
          <w:sz w:val="24"/>
          <w:szCs w:val="24"/>
          <w:u w:val="single"/>
          <w:lang w:val="pl"/>
        </w:rPr>
        <w:t xml:space="preserve">Szczepienie na </w:t>
      </w:r>
      <w:proofErr w:type="spellStart"/>
      <w:r>
        <w:rPr>
          <w:rFonts w:ascii="Arial" w:hAnsi="Arial" w:cs="Arial"/>
          <w:b/>
          <w:bCs/>
          <w:sz w:val="24"/>
          <w:szCs w:val="24"/>
          <w:u w:val="single"/>
          <w:lang w:val="pl"/>
        </w:rPr>
        <w:t>koronawirusa</w:t>
      </w:r>
      <w:proofErr w:type="spellEnd"/>
      <w:r>
        <w:rPr>
          <w:rFonts w:ascii="Arial" w:hAnsi="Arial" w:cs="Arial"/>
          <w:b/>
          <w:bCs/>
          <w:sz w:val="24"/>
          <w:szCs w:val="24"/>
          <w:u w:val="single"/>
          <w:lang w:val="pl"/>
        </w:rPr>
        <w:t xml:space="preserve"> można przeprowadzać również w gabinetach lekarskich.</w:t>
      </w:r>
      <w:r>
        <w:rPr>
          <w:rFonts w:ascii="Arial" w:hAnsi="Arial" w:cs="Arial"/>
          <w:sz w:val="24"/>
          <w:szCs w:val="24"/>
          <w:lang w:val="pl"/>
        </w:rPr>
        <w:t xml:space="preserve"> Tutaj jednak w pierwszej kolejności szczepione są osoby, które z powodów zdrowotnych nie mogą się stawić w punkcie szczepień. W tych przypadkach gabinety lekarskie zgłaszają się do pacjentów. Aktualnie nie można jeszcze samodzielnie ustalić terminu szczepienia z gabinetem lekarskim. </w:t>
      </w:r>
    </w:p>
    <w:p w14:paraId="5597C5EB" w14:textId="77777777" w:rsidR="0096332D" w:rsidRPr="00E521D9" w:rsidRDefault="0096332D" w:rsidP="001071A9">
      <w:pPr>
        <w:jc w:val="both"/>
        <w:rPr>
          <w:rFonts w:ascii="Arial" w:hAnsi="Arial" w:cs="Arial"/>
          <w:sz w:val="24"/>
          <w:szCs w:val="24"/>
          <w:lang w:val="pl-PL"/>
        </w:rPr>
      </w:pPr>
    </w:p>
    <w:p w14:paraId="3A90A44F" w14:textId="77777777" w:rsidR="0096332D" w:rsidRPr="00E521D9" w:rsidRDefault="0096332D" w:rsidP="001071A9">
      <w:pPr>
        <w:jc w:val="both"/>
        <w:rPr>
          <w:rFonts w:ascii="Arial" w:hAnsi="Arial" w:cs="Arial"/>
          <w:sz w:val="24"/>
          <w:szCs w:val="24"/>
          <w:lang w:val="pl-PL"/>
        </w:rPr>
      </w:pPr>
      <w:r>
        <w:rPr>
          <w:rFonts w:ascii="Arial" w:hAnsi="Arial" w:cs="Arial"/>
          <w:sz w:val="24"/>
          <w:szCs w:val="24"/>
          <w:lang w:val="pl"/>
        </w:rPr>
        <w:t>Rząd Kraju Związkowego udostępnił infolinię telefoniczną działającą od poniedziałku do soboty od godz</w:t>
      </w:r>
      <w:proofErr w:type="gramStart"/>
      <w:r>
        <w:rPr>
          <w:rFonts w:ascii="Arial" w:hAnsi="Arial" w:cs="Arial"/>
          <w:sz w:val="24"/>
          <w:szCs w:val="24"/>
          <w:lang w:val="pl"/>
        </w:rPr>
        <w:t>. 8:00 rano</w:t>
      </w:r>
      <w:proofErr w:type="gramEnd"/>
      <w:r>
        <w:rPr>
          <w:rFonts w:ascii="Arial" w:hAnsi="Arial" w:cs="Arial"/>
          <w:sz w:val="24"/>
          <w:szCs w:val="24"/>
          <w:lang w:val="pl"/>
        </w:rPr>
        <w:t xml:space="preserve"> do 20:00 wieczorem. Osoba uprawniona do szczepienia może tutaj uzgodnić termin szczepienia lub wpisać się na listę oczekujących. Wówczas termin szczepienia zostanie wysłany do tej osoby. </w:t>
      </w:r>
    </w:p>
    <w:p w14:paraId="59FC3FAB" w14:textId="77777777" w:rsidR="0096332D" w:rsidRPr="00E521D9" w:rsidRDefault="0096332D" w:rsidP="001071A9">
      <w:pPr>
        <w:jc w:val="both"/>
        <w:rPr>
          <w:rFonts w:ascii="Arial" w:hAnsi="Arial" w:cs="Arial"/>
          <w:sz w:val="24"/>
          <w:szCs w:val="24"/>
          <w:lang w:val="pl-PL"/>
        </w:rPr>
      </w:pPr>
    </w:p>
    <w:p w14:paraId="3D235C36" w14:textId="77777777" w:rsidR="0096332D" w:rsidRPr="00E521D9" w:rsidRDefault="0096332D" w:rsidP="001071A9">
      <w:pPr>
        <w:jc w:val="both"/>
        <w:rPr>
          <w:rFonts w:ascii="Arial" w:hAnsi="Arial" w:cs="Arial"/>
          <w:sz w:val="24"/>
          <w:szCs w:val="24"/>
          <w:lang w:val="pl-PL"/>
        </w:rPr>
      </w:pPr>
      <w:r>
        <w:rPr>
          <w:rFonts w:ascii="Arial" w:hAnsi="Arial" w:cs="Arial"/>
          <w:sz w:val="24"/>
          <w:szCs w:val="24"/>
          <w:lang w:val="pl"/>
        </w:rPr>
        <w:t>Numer telefonu infolinii to 0800 99 88 665.</w:t>
      </w:r>
    </w:p>
    <w:p w14:paraId="10955C56" w14:textId="77777777" w:rsidR="001071A9" w:rsidRPr="00E521D9" w:rsidRDefault="0096332D" w:rsidP="001071A9">
      <w:pPr>
        <w:jc w:val="both"/>
        <w:rPr>
          <w:rFonts w:ascii="Arial" w:hAnsi="Arial" w:cs="Arial"/>
          <w:sz w:val="24"/>
          <w:szCs w:val="24"/>
          <w:lang w:val="pl-PL"/>
        </w:rPr>
      </w:pPr>
      <w:r>
        <w:rPr>
          <w:rFonts w:ascii="Arial" w:hAnsi="Arial" w:cs="Arial"/>
          <w:sz w:val="24"/>
          <w:szCs w:val="24"/>
          <w:lang w:val="pl"/>
        </w:rPr>
        <w:t xml:space="preserve">W Internecie na stronie </w:t>
      </w:r>
      <w:hyperlink r:id="rId7" w:history="1">
        <w:r>
          <w:rPr>
            <w:rStyle w:val="Hyperlink"/>
            <w:rFonts w:ascii="Arial" w:hAnsi="Arial" w:cs="Arial"/>
            <w:sz w:val="24"/>
            <w:szCs w:val="24"/>
            <w:lang w:val="pl"/>
          </w:rPr>
          <w:t>www.impfportal-niedersachsen.de</w:t>
        </w:r>
      </w:hyperlink>
      <w:r>
        <w:rPr>
          <w:rFonts w:ascii="Arial" w:hAnsi="Arial" w:cs="Arial"/>
          <w:sz w:val="24"/>
          <w:szCs w:val="24"/>
          <w:lang w:val="pl"/>
        </w:rPr>
        <w:t xml:space="preserve"> w każdej chwili można się zarejestrować do szczepienia. </w:t>
      </w:r>
    </w:p>
    <w:p w14:paraId="4D04051D" w14:textId="77777777" w:rsidR="001071A9" w:rsidRPr="00E521D9" w:rsidRDefault="001071A9" w:rsidP="001071A9">
      <w:pPr>
        <w:pStyle w:val="Listenabsatz"/>
        <w:spacing w:line="240" w:lineRule="auto"/>
        <w:ind w:left="709"/>
        <w:jc w:val="both"/>
        <w:rPr>
          <w:rFonts w:ascii="Arial" w:hAnsi="Arial" w:cs="Arial"/>
          <w:sz w:val="24"/>
          <w:szCs w:val="24"/>
          <w:lang w:val="pl-PL"/>
        </w:rPr>
      </w:pPr>
    </w:p>
    <w:p w14:paraId="2E451A61" w14:textId="77777777" w:rsidR="000729FF" w:rsidRPr="00E521D9" w:rsidRDefault="000729FF" w:rsidP="001071A9">
      <w:pPr>
        <w:jc w:val="both"/>
        <w:rPr>
          <w:rFonts w:ascii="Arial" w:hAnsi="Arial" w:cs="Arial"/>
          <w:sz w:val="24"/>
          <w:szCs w:val="24"/>
          <w:lang w:val="pl-PL"/>
        </w:rPr>
      </w:pPr>
      <w:r>
        <w:rPr>
          <w:rFonts w:ascii="Arial" w:hAnsi="Arial" w:cs="Arial"/>
          <w:sz w:val="24"/>
          <w:szCs w:val="24"/>
          <w:lang w:val="pl"/>
        </w:rPr>
        <w:t xml:space="preserve">Na tej stronie można się również wpisać na listę oczekujących lub anulować termin szczepienia.  Przykładowo jeśli ktoś znajduje się na liście oczekujących, ale otrzymał już termin szczepienia od swojego lekarza rodzinnego, proszony jest o anulowanie swojego terminu z listy oczekujących. W ten sposób można zwalniać terminy w punktach szczepień na rzecz innych uprawnionych osób, które dzięki temu będą mogły zostać zaszczepione szybciej. Na portalu szczepień dodano w tym celu funkcję „Anuluj termin/miejsce na liście oczekujących”. Jeśli ktoś chce anulować termin, musi najpierw podać swój numer telefonu, wówczas otrzyma kod. Ten kod wraz z datą urodzenia należy wprowadzić w uruchomionym następnie procesie anulowania. </w:t>
      </w:r>
    </w:p>
    <w:p w14:paraId="2C11C3D8" w14:textId="77777777" w:rsidR="000729FF" w:rsidRPr="00E521D9" w:rsidRDefault="000729FF" w:rsidP="0096332D">
      <w:pPr>
        <w:pStyle w:val="Listenabsatz"/>
        <w:spacing w:line="240" w:lineRule="auto"/>
        <w:ind w:left="709"/>
        <w:jc w:val="both"/>
        <w:rPr>
          <w:rFonts w:ascii="Arial" w:hAnsi="Arial" w:cs="Arial"/>
          <w:sz w:val="24"/>
          <w:szCs w:val="24"/>
          <w:lang w:val="pl-PL"/>
        </w:rPr>
      </w:pPr>
    </w:p>
    <w:p w14:paraId="40930FAF" w14:textId="77777777" w:rsidR="0096332D" w:rsidRPr="00E521D9" w:rsidRDefault="0096332D" w:rsidP="0096332D">
      <w:pPr>
        <w:pStyle w:val="Listenabsatz"/>
        <w:ind w:left="1080"/>
        <w:jc w:val="both"/>
        <w:rPr>
          <w:rFonts w:ascii="Arial" w:hAnsi="Arial" w:cs="Arial"/>
          <w:sz w:val="24"/>
          <w:szCs w:val="24"/>
          <w:lang w:val="pl-PL"/>
        </w:rPr>
      </w:pPr>
      <w:r>
        <w:rPr>
          <w:rFonts w:ascii="Arial" w:hAnsi="Arial" w:cs="Arial"/>
          <w:sz w:val="24"/>
          <w:szCs w:val="24"/>
          <w:lang w:val="pl"/>
        </w:rPr>
        <w:t> </w:t>
      </w:r>
    </w:p>
    <w:p w14:paraId="64CD7AB9" w14:textId="77777777" w:rsidR="0096332D" w:rsidRPr="00E521D9" w:rsidRDefault="0096332D" w:rsidP="0096332D">
      <w:pPr>
        <w:pStyle w:val="Listenabsatz"/>
        <w:ind w:left="1080"/>
        <w:jc w:val="both"/>
        <w:rPr>
          <w:rFonts w:ascii="Arial" w:hAnsi="Arial" w:cs="Arial"/>
          <w:sz w:val="24"/>
          <w:szCs w:val="24"/>
          <w:lang w:val="pl-PL"/>
        </w:rPr>
      </w:pPr>
      <w:r>
        <w:rPr>
          <w:rFonts w:ascii="Arial" w:hAnsi="Arial" w:cs="Arial"/>
          <w:sz w:val="24"/>
          <w:szCs w:val="24"/>
          <w:lang w:val="pl"/>
        </w:rPr>
        <w:t> </w:t>
      </w:r>
    </w:p>
    <w:p w14:paraId="7CB98A18" w14:textId="77777777" w:rsidR="0096332D" w:rsidRPr="00E521D9" w:rsidRDefault="0096332D" w:rsidP="001071A9">
      <w:pPr>
        <w:jc w:val="both"/>
        <w:rPr>
          <w:rFonts w:ascii="Arial" w:hAnsi="Arial" w:cs="Arial"/>
          <w:u w:val="single"/>
          <w:lang w:val="pl-PL"/>
        </w:rPr>
      </w:pPr>
      <w:r>
        <w:rPr>
          <w:rFonts w:ascii="Arial" w:hAnsi="Arial" w:cs="Arial"/>
          <w:sz w:val="24"/>
          <w:szCs w:val="24"/>
          <w:u w:val="single"/>
          <w:lang w:val="pl"/>
        </w:rPr>
        <w:lastRenderedPageBreak/>
        <w:t>Wykonywanie testów</w:t>
      </w:r>
    </w:p>
    <w:p w14:paraId="74F3B4A0" w14:textId="77777777" w:rsidR="0096332D" w:rsidRPr="00E521D9" w:rsidRDefault="0096332D" w:rsidP="0096332D">
      <w:pPr>
        <w:jc w:val="both"/>
        <w:rPr>
          <w:rFonts w:ascii="Arial" w:hAnsi="Arial" w:cs="Arial"/>
          <w:lang w:val="pl-PL"/>
        </w:rPr>
      </w:pPr>
      <w:r>
        <w:rPr>
          <w:rFonts w:ascii="Arial" w:hAnsi="Arial" w:cs="Arial"/>
          <w:sz w:val="24"/>
          <w:szCs w:val="24"/>
          <w:lang w:val="pl"/>
        </w:rPr>
        <w:t> </w:t>
      </w:r>
    </w:p>
    <w:p w14:paraId="44654C58" w14:textId="77777777" w:rsidR="0096332D" w:rsidRPr="00E521D9" w:rsidRDefault="0096332D" w:rsidP="001071A9">
      <w:pPr>
        <w:jc w:val="both"/>
        <w:rPr>
          <w:rFonts w:ascii="Arial" w:hAnsi="Arial" w:cs="Arial"/>
          <w:sz w:val="24"/>
          <w:szCs w:val="24"/>
          <w:lang w:val="pl-PL"/>
        </w:rPr>
      </w:pPr>
      <w:r>
        <w:rPr>
          <w:rFonts w:ascii="Arial" w:hAnsi="Arial" w:cs="Arial"/>
          <w:sz w:val="24"/>
          <w:szCs w:val="24"/>
          <w:lang w:val="pl"/>
        </w:rPr>
        <w:t xml:space="preserve">Istnieje szereg testów, za pomocą których można sprawdzić, czy ktoś zachorował na </w:t>
      </w:r>
      <w:proofErr w:type="spellStart"/>
      <w:r>
        <w:rPr>
          <w:rFonts w:ascii="Arial" w:hAnsi="Arial" w:cs="Arial"/>
          <w:sz w:val="24"/>
          <w:szCs w:val="24"/>
          <w:lang w:val="pl"/>
        </w:rPr>
        <w:t>koronawirusa</w:t>
      </w:r>
      <w:proofErr w:type="spellEnd"/>
      <w:r>
        <w:rPr>
          <w:rFonts w:ascii="Arial" w:hAnsi="Arial" w:cs="Arial"/>
          <w:sz w:val="24"/>
          <w:szCs w:val="24"/>
          <w:lang w:val="pl"/>
        </w:rPr>
        <w:t xml:space="preserve">. To ważne, bowiem ludzie nie zawsze czują, czy noszą już w sobie wirusa i mogą zarażać innych. </w:t>
      </w:r>
    </w:p>
    <w:p w14:paraId="7D2EAD4C" w14:textId="77777777" w:rsidR="0096332D" w:rsidRPr="00E521D9" w:rsidRDefault="0096332D" w:rsidP="0096332D">
      <w:pPr>
        <w:ind w:left="360"/>
        <w:jc w:val="both"/>
        <w:rPr>
          <w:rFonts w:ascii="Arial" w:hAnsi="Arial" w:cs="Arial"/>
          <w:sz w:val="24"/>
          <w:szCs w:val="24"/>
          <w:lang w:val="pl-PL"/>
        </w:rPr>
      </w:pPr>
      <w:r>
        <w:rPr>
          <w:rFonts w:ascii="Arial" w:hAnsi="Arial" w:cs="Arial"/>
          <w:sz w:val="24"/>
          <w:szCs w:val="24"/>
          <w:lang w:val="pl"/>
        </w:rPr>
        <w:t> </w:t>
      </w:r>
    </w:p>
    <w:p w14:paraId="02BB3AF1" w14:textId="77777777" w:rsidR="0096332D" w:rsidRPr="00E521D9" w:rsidRDefault="0096332D" w:rsidP="001071A9">
      <w:pPr>
        <w:jc w:val="both"/>
        <w:rPr>
          <w:rFonts w:ascii="Arial" w:hAnsi="Arial" w:cs="Arial"/>
          <w:sz w:val="24"/>
          <w:szCs w:val="24"/>
          <w:lang w:val="pl-PL"/>
        </w:rPr>
      </w:pPr>
      <w:r>
        <w:rPr>
          <w:rFonts w:ascii="Arial" w:hAnsi="Arial" w:cs="Arial"/>
          <w:sz w:val="24"/>
          <w:szCs w:val="24"/>
          <w:lang w:val="pl"/>
        </w:rPr>
        <w:t>Dostępne są trzy typy testów:</w:t>
      </w:r>
    </w:p>
    <w:p w14:paraId="63D0EC9E" w14:textId="77777777" w:rsidR="0096332D" w:rsidRPr="00E521D9" w:rsidRDefault="0096332D" w:rsidP="0096332D">
      <w:pPr>
        <w:ind w:left="360"/>
        <w:jc w:val="both"/>
        <w:rPr>
          <w:rFonts w:ascii="Arial" w:hAnsi="Arial" w:cs="Arial"/>
          <w:sz w:val="24"/>
          <w:szCs w:val="24"/>
          <w:lang w:val="pl-PL"/>
        </w:rPr>
      </w:pPr>
    </w:p>
    <w:p w14:paraId="611244A9" w14:textId="77777777" w:rsidR="0096332D" w:rsidRPr="00E521D9" w:rsidRDefault="0096332D" w:rsidP="0096332D">
      <w:pPr>
        <w:pStyle w:val="Listenabsatz"/>
        <w:numPr>
          <w:ilvl w:val="0"/>
          <w:numId w:val="6"/>
        </w:numPr>
        <w:jc w:val="both"/>
        <w:rPr>
          <w:rFonts w:ascii="Arial" w:hAnsi="Arial" w:cs="Arial"/>
          <w:sz w:val="24"/>
          <w:szCs w:val="24"/>
          <w:lang w:val="pl-PL"/>
        </w:rPr>
      </w:pPr>
      <w:proofErr w:type="gramStart"/>
      <w:r>
        <w:rPr>
          <w:rFonts w:ascii="Arial" w:hAnsi="Arial" w:cs="Arial"/>
          <w:sz w:val="24"/>
          <w:szCs w:val="24"/>
          <w:lang w:val="pl"/>
        </w:rPr>
        <w:t>takie</w:t>
      </w:r>
      <w:proofErr w:type="gramEnd"/>
      <w:r>
        <w:rPr>
          <w:rFonts w:ascii="Arial" w:hAnsi="Arial" w:cs="Arial"/>
          <w:sz w:val="24"/>
          <w:szCs w:val="24"/>
          <w:lang w:val="pl"/>
        </w:rPr>
        <w:t xml:space="preserve">, które muszą być przeprowadzane przez personel medyczny i z reguły wykonywane są w gabinetach lekarskich, jeśli u pacjenta występuje podejrzenie zakażenia </w:t>
      </w:r>
      <w:proofErr w:type="spellStart"/>
      <w:r>
        <w:rPr>
          <w:rFonts w:ascii="Arial" w:hAnsi="Arial" w:cs="Arial"/>
          <w:sz w:val="24"/>
          <w:szCs w:val="24"/>
          <w:lang w:val="pl"/>
        </w:rPr>
        <w:t>Covidem</w:t>
      </w:r>
      <w:proofErr w:type="spellEnd"/>
      <w:r>
        <w:rPr>
          <w:rFonts w:ascii="Arial" w:hAnsi="Arial" w:cs="Arial"/>
          <w:sz w:val="24"/>
          <w:szCs w:val="24"/>
          <w:lang w:val="pl"/>
        </w:rPr>
        <w:t xml:space="preserve"> (test PCR)</w:t>
      </w:r>
    </w:p>
    <w:p w14:paraId="14E10161" w14:textId="77777777" w:rsidR="0096332D" w:rsidRPr="00E521D9" w:rsidRDefault="0096332D" w:rsidP="0096332D">
      <w:pPr>
        <w:pStyle w:val="Listenabsatz"/>
        <w:numPr>
          <w:ilvl w:val="0"/>
          <w:numId w:val="6"/>
        </w:numPr>
        <w:jc w:val="both"/>
        <w:rPr>
          <w:rFonts w:ascii="Arial" w:hAnsi="Arial" w:cs="Arial"/>
          <w:sz w:val="24"/>
          <w:szCs w:val="24"/>
          <w:lang w:val="pl-PL"/>
        </w:rPr>
      </w:pPr>
      <w:proofErr w:type="gramStart"/>
      <w:r>
        <w:rPr>
          <w:rFonts w:ascii="Arial" w:hAnsi="Arial" w:cs="Arial"/>
          <w:sz w:val="24"/>
          <w:szCs w:val="24"/>
          <w:lang w:val="pl"/>
        </w:rPr>
        <w:t>takie</w:t>
      </w:r>
      <w:proofErr w:type="gramEnd"/>
      <w:r>
        <w:rPr>
          <w:rFonts w:ascii="Arial" w:hAnsi="Arial" w:cs="Arial"/>
          <w:sz w:val="24"/>
          <w:szCs w:val="24"/>
          <w:lang w:val="pl"/>
        </w:rPr>
        <w:t>, które mogą zostać wykonane przez specjalnie przeszkolony personel (szybki test antygenowy) oraz</w:t>
      </w:r>
    </w:p>
    <w:p w14:paraId="16FEB4FE" w14:textId="77777777" w:rsidR="0096332D" w:rsidRPr="00E521D9" w:rsidRDefault="0096332D" w:rsidP="0096332D">
      <w:pPr>
        <w:pStyle w:val="Listenabsatz"/>
        <w:numPr>
          <w:ilvl w:val="0"/>
          <w:numId w:val="6"/>
        </w:numPr>
        <w:jc w:val="both"/>
        <w:rPr>
          <w:rFonts w:ascii="Arial" w:hAnsi="Arial" w:cs="Arial"/>
          <w:sz w:val="24"/>
          <w:szCs w:val="24"/>
          <w:lang w:val="pl-PL"/>
        </w:rPr>
      </w:pPr>
      <w:proofErr w:type="gramStart"/>
      <w:r>
        <w:rPr>
          <w:rFonts w:ascii="Arial" w:hAnsi="Arial" w:cs="Arial"/>
          <w:sz w:val="24"/>
          <w:szCs w:val="24"/>
          <w:lang w:val="pl"/>
        </w:rPr>
        <w:t>takie</w:t>
      </w:r>
      <w:proofErr w:type="gramEnd"/>
      <w:r>
        <w:rPr>
          <w:rFonts w:ascii="Arial" w:hAnsi="Arial" w:cs="Arial"/>
          <w:sz w:val="24"/>
          <w:szCs w:val="24"/>
          <w:lang w:val="pl"/>
        </w:rPr>
        <w:t>, które można wykonać samemu w domu (testy samodzielne).</w:t>
      </w:r>
    </w:p>
    <w:p w14:paraId="44722414" w14:textId="77777777" w:rsidR="0096332D" w:rsidRPr="00E521D9" w:rsidRDefault="0096332D" w:rsidP="0096332D">
      <w:pPr>
        <w:jc w:val="both"/>
        <w:rPr>
          <w:rFonts w:ascii="Arial" w:hAnsi="Arial" w:cs="Arial"/>
          <w:sz w:val="24"/>
          <w:szCs w:val="24"/>
          <w:lang w:val="pl-PL"/>
        </w:rPr>
      </w:pPr>
      <w:r>
        <w:rPr>
          <w:rFonts w:ascii="Arial" w:hAnsi="Arial" w:cs="Arial"/>
          <w:sz w:val="24"/>
          <w:szCs w:val="24"/>
          <w:lang w:val="pl"/>
        </w:rPr>
        <w:t> </w:t>
      </w:r>
    </w:p>
    <w:p w14:paraId="69DEE8C2" w14:textId="77777777" w:rsidR="0096332D" w:rsidRPr="00E521D9" w:rsidRDefault="0096332D" w:rsidP="0096332D">
      <w:pPr>
        <w:jc w:val="both"/>
        <w:rPr>
          <w:rFonts w:ascii="Arial" w:hAnsi="Arial" w:cs="Arial"/>
          <w:sz w:val="24"/>
          <w:szCs w:val="24"/>
          <w:lang w:val="pl-PL"/>
        </w:rPr>
      </w:pPr>
      <w:r>
        <w:rPr>
          <w:rFonts w:ascii="Arial" w:hAnsi="Arial" w:cs="Arial"/>
          <w:sz w:val="24"/>
          <w:szCs w:val="24"/>
          <w:lang w:val="pl"/>
        </w:rPr>
        <w:t xml:space="preserve">Wykonywanie szybkich testów antygenowych jest możliwe w wielu gabinetach lekarskich, punktach wykonywania testów, aptekach i gabinetach stomatologicznych. Rząd Federalny opłaca obywatelom co najmniej jeden szybki test antygenowy tygodniowo. Tutaj (link do listy samorządów) i tutaj (link do informacji o lekarzach Lekarskiego Zrzeszenia Ubezpieczenia Zdrowotnego Dolnej Saksonii KVN) można sprawdzić, gdzie w swoim rejonie można wykonać test. </w:t>
      </w:r>
    </w:p>
    <w:p w14:paraId="27943DFC" w14:textId="77777777" w:rsidR="0096332D" w:rsidRPr="00E521D9" w:rsidRDefault="0096332D" w:rsidP="0096332D">
      <w:pPr>
        <w:jc w:val="both"/>
        <w:rPr>
          <w:rFonts w:ascii="Arial" w:hAnsi="Arial" w:cs="Arial"/>
          <w:sz w:val="24"/>
          <w:szCs w:val="24"/>
          <w:lang w:val="pl-PL"/>
        </w:rPr>
      </w:pPr>
      <w:r>
        <w:rPr>
          <w:rFonts w:ascii="Arial" w:hAnsi="Arial" w:cs="Arial"/>
          <w:sz w:val="24"/>
          <w:szCs w:val="24"/>
          <w:lang w:val="pl"/>
        </w:rPr>
        <w:t> </w:t>
      </w:r>
    </w:p>
    <w:p w14:paraId="7D1AA869" w14:textId="77777777" w:rsidR="0096332D" w:rsidRPr="00E521D9" w:rsidRDefault="0096332D" w:rsidP="0096332D">
      <w:pPr>
        <w:jc w:val="both"/>
        <w:rPr>
          <w:rFonts w:ascii="Arial" w:hAnsi="Arial" w:cs="Arial"/>
          <w:sz w:val="24"/>
          <w:szCs w:val="24"/>
          <w:lang w:val="pl-PL"/>
        </w:rPr>
      </w:pPr>
      <w:r>
        <w:rPr>
          <w:rFonts w:ascii="Arial" w:hAnsi="Arial" w:cs="Arial"/>
          <w:sz w:val="24"/>
          <w:szCs w:val="24"/>
          <w:lang w:val="pl"/>
        </w:rPr>
        <w:t xml:space="preserve">Szybki test antygenowy i testy samodzielne dają dodatkową pewność, nie dają jednak absolutnej gwarancji, że nie jest się zakażonym wirusem. Dlatego nawet gdy wynik testu jest negatywny, </w:t>
      </w:r>
      <w:r>
        <w:rPr>
          <w:rFonts w:ascii="Arial" w:hAnsi="Arial" w:cs="Arial"/>
          <w:b/>
          <w:bCs/>
          <w:sz w:val="24"/>
          <w:szCs w:val="24"/>
          <w:u w:val="single"/>
          <w:lang w:val="pl"/>
        </w:rPr>
        <w:t>proszę przestrzegać</w:t>
      </w:r>
      <w:r>
        <w:rPr>
          <w:rFonts w:ascii="Arial" w:hAnsi="Arial" w:cs="Arial"/>
          <w:sz w:val="24"/>
          <w:szCs w:val="24"/>
          <w:lang w:val="pl"/>
        </w:rPr>
        <w:t xml:space="preserve"> odpowiednich regulacji mających na celu ochronę przed wirusem. </w:t>
      </w:r>
    </w:p>
    <w:p w14:paraId="02BBC95F" w14:textId="77777777" w:rsidR="0096332D" w:rsidRPr="00E521D9" w:rsidRDefault="0096332D" w:rsidP="0096332D">
      <w:pPr>
        <w:jc w:val="both"/>
        <w:rPr>
          <w:rFonts w:ascii="Arial" w:hAnsi="Arial" w:cs="Arial"/>
          <w:sz w:val="24"/>
          <w:szCs w:val="24"/>
          <w:lang w:val="pl-PL"/>
        </w:rPr>
      </w:pPr>
      <w:r>
        <w:rPr>
          <w:rFonts w:ascii="Arial" w:hAnsi="Arial" w:cs="Arial"/>
          <w:sz w:val="24"/>
          <w:szCs w:val="24"/>
          <w:lang w:val="pl"/>
        </w:rPr>
        <w:t> </w:t>
      </w:r>
    </w:p>
    <w:p w14:paraId="7928F37C" w14:textId="77777777" w:rsidR="0096332D" w:rsidRPr="00E521D9" w:rsidRDefault="0096332D" w:rsidP="0096332D">
      <w:pPr>
        <w:jc w:val="both"/>
        <w:rPr>
          <w:rFonts w:ascii="Arial" w:hAnsi="Arial" w:cs="Arial"/>
          <w:sz w:val="24"/>
          <w:szCs w:val="24"/>
          <w:lang w:val="pl-PL"/>
        </w:rPr>
      </w:pPr>
      <w:r>
        <w:rPr>
          <w:rFonts w:ascii="Arial" w:hAnsi="Arial" w:cs="Arial"/>
          <w:sz w:val="24"/>
          <w:szCs w:val="24"/>
          <w:lang w:val="pl"/>
        </w:rPr>
        <w:t xml:space="preserve">Ważne: Jeśli ktoś </w:t>
      </w:r>
      <w:r>
        <w:rPr>
          <w:rFonts w:ascii="Arial" w:hAnsi="Arial" w:cs="Arial"/>
          <w:b/>
          <w:bCs/>
          <w:sz w:val="24"/>
          <w:szCs w:val="24"/>
          <w:u w:val="single"/>
          <w:lang w:val="pl"/>
        </w:rPr>
        <w:t>zrobi</w:t>
      </w:r>
      <w:r>
        <w:rPr>
          <w:rFonts w:ascii="Arial" w:hAnsi="Arial" w:cs="Arial"/>
          <w:sz w:val="24"/>
          <w:szCs w:val="24"/>
          <w:lang w:val="pl"/>
        </w:rPr>
        <w:t xml:space="preserve"> sobie szybki test antygenowy i jego wynik będzie dodatni, </w:t>
      </w:r>
      <w:r>
        <w:rPr>
          <w:rFonts w:ascii="Arial" w:hAnsi="Arial" w:cs="Arial"/>
          <w:b/>
          <w:bCs/>
          <w:sz w:val="24"/>
          <w:szCs w:val="24"/>
          <w:u w:val="single"/>
          <w:lang w:val="pl"/>
        </w:rPr>
        <w:t>proszony jest</w:t>
      </w:r>
      <w:r>
        <w:rPr>
          <w:rFonts w:ascii="Arial" w:hAnsi="Arial" w:cs="Arial"/>
          <w:sz w:val="24"/>
          <w:szCs w:val="24"/>
          <w:lang w:val="pl"/>
        </w:rPr>
        <w:t xml:space="preserve"> o bezwzględne pozostanie w domu bądź udanie się bezpośrednio do domu. Proszę od razu zadzwonić do swojego lekarza rodzinnego. Koniecznie należy jeszcze wykonać test PCR. Tylko w ten sposób można potwierdzić lub wykluczyć </w:t>
      </w:r>
      <w:r>
        <w:rPr>
          <w:rFonts w:ascii="Arial" w:hAnsi="Arial" w:cs="Arial"/>
          <w:b/>
          <w:bCs/>
          <w:sz w:val="24"/>
          <w:szCs w:val="24"/>
          <w:u w:val="single"/>
          <w:lang w:val="pl"/>
        </w:rPr>
        <w:t xml:space="preserve">podejrzenie zakażenia </w:t>
      </w:r>
      <w:proofErr w:type="spellStart"/>
      <w:r>
        <w:rPr>
          <w:rFonts w:ascii="Arial" w:hAnsi="Arial" w:cs="Arial"/>
          <w:b/>
          <w:bCs/>
          <w:sz w:val="24"/>
          <w:szCs w:val="24"/>
          <w:u w:val="single"/>
          <w:lang w:val="pl"/>
        </w:rPr>
        <w:t>koronawirusem</w:t>
      </w:r>
      <w:proofErr w:type="spellEnd"/>
      <w:r>
        <w:rPr>
          <w:rFonts w:ascii="Arial" w:hAnsi="Arial" w:cs="Arial"/>
          <w:sz w:val="24"/>
          <w:szCs w:val="24"/>
          <w:lang w:val="pl"/>
        </w:rPr>
        <w:t xml:space="preserve">. </w:t>
      </w:r>
    </w:p>
    <w:p w14:paraId="3311E22C" w14:textId="77777777" w:rsidR="0096332D" w:rsidRPr="00E521D9" w:rsidRDefault="0096332D" w:rsidP="0096332D">
      <w:pPr>
        <w:jc w:val="both"/>
        <w:rPr>
          <w:rFonts w:ascii="Arial" w:hAnsi="Arial" w:cs="Arial"/>
          <w:sz w:val="24"/>
          <w:szCs w:val="24"/>
          <w:lang w:val="pl-PL"/>
        </w:rPr>
      </w:pPr>
      <w:r>
        <w:rPr>
          <w:rFonts w:ascii="Arial" w:hAnsi="Arial" w:cs="Arial"/>
          <w:sz w:val="24"/>
          <w:szCs w:val="24"/>
          <w:lang w:val="pl"/>
        </w:rPr>
        <w:t> </w:t>
      </w:r>
    </w:p>
    <w:p w14:paraId="501E81C8" w14:textId="77777777" w:rsidR="0096332D" w:rsidRPr="00E521D9" w:rsidRDefault="0096332D" w:rsidP="0096332D">
      <w:pPr>
        <w:jc w:val="both"/>
        <w:rPr>
          <w:rFonts w:ascii="Arial" w:hAnsi="Arial" w:cs="Arial"/>
          <w:sz w:val="24"/>
          <w:szCs w:val="24"/>
          <w:lang w:val="pl-PL"/>
        </w:rPr>
      </w:pPr>
      <w:r>
        <w:rPr>
          <w:rFonts w:ascii="Arial" w:hAnsi="Arial" w:cs="Arial"/>
          <w:sz w:val="24"/>
          <w:szCs w:val="24"/>
          <w:lang w:val="pl"/>
        </w:rPr>
        <w:t> </w:t>
      </w:r>
    </w:p>
    <w:p w14:paraId="3D65C0A8" w14:textId="77777777" w:rsidR="009303A1" w:rsidRPr="00E521D9" w:rsidRDefault="009303A1" w:rsidP="0096332D">
      <w:pPr>
        <w:ind w:firstLine="709"/>
        <w:jc w:val="both"/>
        <w:rPr>
          <w:rFonts w:ascii="Arial" w:hAnsi="Arial" w:cs="Arial"/>
          <w:lang w:val="pl-PL"/>
        </w:rPr>
      </w:pPr>
    </w:p>
    <w:sectPr w:rsidR="009303A1" w:rsidRPr="00E521D9" w:rsidSect="003F643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D4879" w14:textId="77777777" w:rsidR="00B51731" w:rsidRDefault="00B51731" w:rsidP="004D44A6">
      <w:r>
        <w:separator/>
      </w:r>
    </w:p>
  </w:endnote>
  <w:endnote w:type="continuationSeparator" w:id="0">
    <w:p w14:paraId="4760F031" w14:textId="77777777" w:rsidR="00B51731" w:rsidRDefault="00B51731" w:rsidP="004D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593722"/>
      <w:docPartObj>
        <w:docPartGallery w:val="Page Numbers (Bottom of Page)"/>
        <w:docPartUnique/>
      </w:docPartObj>
    </w:sdtPr>
    <w:sdtEndPr/>
    <w:sdtContent>
      <w:p w14:paraId="42BCAB5C" w14:textId="77777777" w:rsidR="0096332D" w:rsidRDefault="0096332D">
        <w:pPr>
          <w:pStyle w:val="Fuzeile"/>
          <w:jc w:val="right"/>
        </w:pPr>
        <w:r>
          <w:rPr>
            <w:lang w:val="pl"/>
          </w:rPr>
          <w:fldChar w:fldCharType="begin"/>
        </w:r>
        <w:r>
          <w:rPr>
            <w:lang w:val="pl"/>
          </w:rPr>
          <w:instrText>PAGE   \* MERGEFORMAT</w:instrText>
        </w:r>
        <w:r>
          <w:rPr>
            <w:lang w:val="pl"/>
          </w:rPr>
          <w:fldChar w:fldCharType="separate"/>
        </w:r>
        <w:r>
          <w:rPr>
            <w:noProof/>
            <w:lang w:val="pl"/>
          </w:rPr>
          <w:t>1</w:t>
        </w:r>
        <w:r>
          <w:rPr>
            <w:lang w:val="pl"/>
          </w:rPr>
          <w:fldChar w:fldCharType="end"/>
        </w:r>
      </w:p>
    </w:sdtContent>
  </w:sdt>
  <w:p w14:paraId="5B06CE53" w14:textId="77777777" w:rsidR="00E37FE6" w:rsidRPr="00E37FE6" w:rsidRDefault="00E37FE6" w:rsidP="00E37FE6">
    <w:pPr>
      <w:pStyle w:val="Kopfzeile"/>
      <w:tabs>
        <w:tab w:val="clear" w:pos="4536"/>
        <w:tab w:val="clear" w:pos="9072"/>
        <w:tab w:val="right" w:pos="9554"/>
      </w:tabs>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409CE" w14:textId="77777777" w:rsidR="00B51731" w:rsidRDefault="00B51731" w:rsidP="004D44A6">
      <w:r>
        <w:separator/>
      </w:r>
    </w:p>
  </w:footnote>
  <w:footnote w:type="continuationSeparator" w:id="0">
    <w:p w14:paraId="7AB72627" w14:textId="77777777" w:rsidR="00B51731" w:rsidRDefault="00B51731" w:rsidP="004D4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568F" w14:textId="77777777" w:rsidR="004D44A6" w:rsidRPr="0003164E" w:rsidRDefault="0003164E" w:rsidP="0003164E">
    <w:pPr>
      <w:pStyle w:val="Kopfzeile"/>
      <w:tabs>
        <w:tab w:val="clear" w:pos="4536"/>
        <w:tab w:val="clear" w:pos="9072"/>
        <w:tab w:val="right" w:pos="9554"/>
      </w:tabs>
      <w:rPr>
        <w:sz w:val="16"/>
      </w:rPr>
    </w:pPr>
    <w:r>
      <w:rPr>
        <w:vanish/>
      </w:rPr>
      <w:t>Entwurf</w:t>
    </w:r>
    <w:r>
      <w:rPr>
        <w:vanish/>
        <w:sz w:val="16"/>
      </w:rPr>
      <w:tab/>
    </w:r>
    <w:r>
      <w:rPr>
        <w:vanish/>
        <w:sz w:val="12"/>
        <w:szCs w:val="12"/>
      </w:rPr>
      <w:fldChar w:fldCharType="begin"/>
    </w:r>
    <w:r>
      <w:rPr>
        <w:vanish/>
        <w:sz w:val="12"/>
        <w:szCs w:val="12"/>
      </w:rPr>
      <w:instrText xml:space="preserve"> FILENAME \* UPPER\p \* MERGEFORMAT </w:instrText>
    </w:r>
    <w:r>
      <w:rPr>
        <w:vanish/>
        <w:sz w:val="12"/>
        <w:szCs w:val="12"/>
      </w:rPr>
      <w:fldChar w:fldCharType="separate"/>
    </w:r>
    <w:r>
      <w:rPr>
        <w:noProof/>
        <w:vanish/>
        <w:sz w:val="12"/>
        <w:szCs w:val="12"/>
      </w:rPr>
      <w:t>DOKUMENT2</w:t>
    </w:r>
    <w:r>
      <w:rPr>
        <w:vanish/>
        <w:sz w:val="12"/>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73B69"/>
    <w:multiLevelType w:val="multilevel"/>
    <w:tmpl w:val="C0B21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A2047"/>
    <w:multiLevelType w:val="hybridMultilevel"/>
    <w:tmpl w:val="883CF94C"/>
    <w:lvl w:ilvl="0" w:tplc="5642A58C">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28964596"/>
    <w:multiLevelType w:val="multilevel"/>
    <w:tmpl w:val="8000F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9E405C"/>
    <w:multiLevelType w:val="hybridMultilevel"/>
    <w:tmpl w:val="EDBCE31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52374062"/>
    <w:multiLevelType w:val="multilevel"/>
    <w:tmpl w:val="4FBEC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466432"/>
    <w:multiLevelType w:val="multilevel"/>
    <w:tmpl w:val="6144D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32D"/>
    <w:rsid w:val="0003164E"/>
    <w:rsid w:val="000729FF"/>
    <w:rsid w:val="000B3792"/>
    <w:rsid w:val="001071A9"/>
    <w:rsid w:val="001B12E0"/>
    <w:rsid w:val="001E4DFB"/>
    <w:rsid w:val="0022490F"/>
    <w:rsid w:val="002677A0"/>
    <w:rsid w:val="00302C52"/>
    <w:rsid w:val="00333DEF"/>
    <w:rsid w:val="00375D26"/>
    <w:rsid w:val="003A6453"/>
    <w:rsid w:val="003F6436"/>
    <w:rsid w:val="00402256"/>
    <w:rsid w:val="0046454C"/>
    <w:rsid w:val="004B3E9B"/>
    <w:rsid w:val="004D44A6"/>
    <w:rsid w:val="00554F36"/>
    <w:rsid w:val="00642213"/>
    <w:rsid w:val="008439F3"/>
    <w:rsid w:val="008E682C"/>
    <w:rsid w:val="009303A1"/>
    <w:rsid w:val="0096332D"/>
    <w:rsid w:val="009A1F34"/>
    <w:rsid w:val="00A331CE"/>
    <w:rsid w:val="00A74A10"/>
    <w:rsid w:val="00AA22BD"/>
    <w:rsid w:val="00B51731"/>
    <w:rsid w:val="00B57A39"/>
    <w:rsid w:val="00BD0690"/>
    <w:rsid w:val="00C0117D"/>
    <w:rsid w:val="00C10609"/>
    <w:rsid w:val="00C43476"/>
    <w:rsid w:val="00C56EEE"/>
    <w:rsid w:val="00C90C59"/>
    <w:rsid w:val="00C97774"/>
    <w:rsid w:val="00CB6481"/>
    <w:rsid w:val="00CD54E8"/>
    <w:rsid w:val="00D561AB"/>
    <w:rsid w:val="00DA743C"/>
    <w:rsid w:val="00DC5E76"/>
    <w:rsid w:val="00DD4971"/>
    <w:rsid w:val="00E37FE6"/>
    <w:rsid w:val="00E521D9"/>
    <w:rsid w:val="00EC2A41"/>
    <w:rsid w:val="00EF1678"/>
    <w:rsid w:val="00F5348F"/>
    <w:rsid w:val="00F87B85"/>
    <w:rsid w:val="00FF1679"/>
    <w:rsid w:val="00FF6F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94E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332D"/>
    <w:pPr>
      <w:spacing w:after="0" w:line="240" w:lineRule="auto"/>
    </w:pPr>
    <w:rPr>
      <w:rFonts w:ascii="Calibri" w:hAnsi="Calibri" w:cs="Calibri"/>
    </w:rPr>
  </w:style>
  <w:style w:type="paragraph" w:styleId="berschrift2">
    <w:name w:val="heading 2"/>
    <w:basedOn w:val="Standard"/>
    <w:link w:val="berschrift2Zchn"/>
    <w:uiPriority w:val="9"/>
    <w:semiHidden/>
    <w:unhideWhenUsed/>
    <w:qFormat/>
    <w:rsid w:val="0096332D"/>
    <w:pPr>
      <w:spacing w:before="100" w:beforeAutospacing="1" w:after="100" w:afterAutospacing="1"/>
      <w:outlineLvl w:val="1"/>
    </w:pPr>
    <w:rPr>
      <w:rFonts w:ascii="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4D44A6"/>
    <w:pPr>
      <w:tabs>
        <w:tab w:val="center" w:pos="4536"/>
        <w:tab w:val="right" w:pos="9072"/>
      </w:tabs>
    </w:pPr>
  </w:style>
  <w:style w:type="character" w:customStyle="1" w:styleId="KopfzeileZchn">
    <w:name w:val="Kopfzeile Zchn"/>
    <w:basedOn w:val="Absatz-Standardschriftart"/>
    <w:link w:val="Kopfzeile"/>
    <w:uiPriority w:val="99"/>
    <w:rsid w:val="004D44A6"/>
  </w:style>
  <w:style w:type="paragraph" w:styleId="Fuzeile">
    <w:name w:val="footer"/>
    <w:basedOn w:val="Standard"/>
    <w:link w:val="FuzeileZchn"/>
    <w:uiPriority w:val="99"/>
    <w:unhideWhenUsed/>
    <w:rsid w:val="004D44A6"/>
    <w:pPr>
      <w:tabs>
        <w:tab w:val="center" w:pos="4536"/>
        <w:tab w:val="right" w:pos="9072"/>
      </w:tabs>
    </w:pPr>
  </w:style>
  <w:style w:type="character" w:customStyle="1" w:styleId="FuzeileZchn">
    <w:name w:val="Fußzeile Zchn"/>
    <w:basedOn w:val="Absatz-Standardschriftart"/>
    <w:link w:val="Fuzeile"/>
    <w:uiPriority w:val="99"/>
    <w:rsid w:val="004D44A6"/>
  </w:style>
  <w:style w:type="character" w:customStyle="1" w:styleId="berschrift2Zchn">
    <w:name w:val="Überschrift 2 Zchn"/>
    <w:basedOn w:val="Absatz-Standardschriftart"/>
    <w:link w:val="berschrift2"/>
    <w:uiPriority w:val="9"/>
    <w:semiHidden/>
    <w:rsid w:val="0096332D"/>
    <w:rPr>
      <w:rFonts w:ascii="Times New Roman" w:hAnsi="Times New Roman" w:cs="Times New Roman"/>
      <w:b/>
      <w:bCs/>
      <w:sz w:val="36"/>
      <w:szCs w:val="36"/>
      <w:lang w:eastAsia="de-DE"/>
    </w:rPr>
  </w:style>
  <w:style w:type="character" w:styleId="Hyperlink">
    <w:name w:val="Hyperlink"/>
    <w:basedOn w:val="Absatz-Standardschriftart"/>
    <w:uiPriority w:val="99"/>
    <w:semiHidden/>
    <w:unhideWhenUsed/>
    <w:rsid w:val="0096332D"/>
    <w:rPr>
      <w:color w:val="0563C1"/>
      <w:u w:val="single"/>
    </w:rPr>
  </w:style>
  <w:style w:type="paragraph" w:styleId="StandardWeb">
    <w:name w:val="Normal (Web)"/>
    <w:basedOn w:val="Standard"/>
    <w:uiPriority w:val="99"/>
    <w:semiHidden/>
    <w:unhideWhenUsed/>
    <w:rsid w:val="0096332D"/>
    <w:pPr>
      <w:spacing w:before="100" w:beforeAutospacing="1" w:after="100" w:afterAutospacing="1"/>
    </w:pPr>
    <w:rPr>
      <w:rFonts w:ascii="Times New Roman" w:hAnsi="Times New Roman" w:cs="Times New Roman"/>
      <w:sz w:val="24"/>
      <w:szCs w:val="24"/>
      <w:lang w:eastAsia="de-DE"/>
    </w:rPr>
  </w:style>
  <w:style w:type="paragraph" w:styleId="Listenabsatz">
    <w:name w:val="List Paragraph"/>
    <w:basedOn w:val="Standard"/>
    <w:uiPriority w:val="34"/>
    <w:qFormat/>
    <w:rsid w:val="0096332D"/>
    <w:pPr>
      <w:spacing w:after="160" w:line="36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9504">
      <w:bodyDiv w:val="1"/>
      <w:marLeft w:val="0"/>
      <w:marRight w:val="0"/>
      <w:marTop w:val="0"/>
      <w:marBottom w:val="0"/>
      <w:divBdr>
        <w:top w:val="none" w:sz="0" w:space="0" w:color="auto"/>
        <w:left w:val="none" w:sz="0" w:space="0" w:color="auto"/>
        <w:bottom w:val="none" w:sz="0" w:space="0" w:color="auto"/>
        <w:right w:val="none" w:sz="0" w:space="0" w:color="auto"/>
      </w:divBdr>
    </w:div>
    <w:div w:id="205797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mpfportal-niedersachs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1796</Words>
  <Characters>10241</Characters>
  <Application>Microsoft Office Word</Application>
  <DocSecurity>0</DocSecurity>
  <Lines>85</Lines>
  <Paragraphs>24</Paragraphs>
  <ScaleCrop>false</ScaleCrop>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2021-04-22T11:04:00Z</dcterms:created>
  <dcterms:modified xsi:type="dcterms:W3CDTF">2021-04-22T11:04:00Z</dcterms:modified>
</cp:coreProperties>
</file>