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BC" w:rsidRDefault="00AF78BC" w:rsidP="00AF78BC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Нови легални путеви до </w:t>
      </w:r>
      <w:r w:rsidR="00815F23">
        <w:rPr>
          <w:b/>
          <w:sz w:val="28"/>
          <w:szCs w:val="28"/>
          <w:lang w:val="sr-Cyrl-CS"/>
        </w:rPr>
        <w:t>посла</w:t>
      </w:r>
      <w:r>
        <w:rPr>
          <w:b/>
          <w:sz w:val="28"/>
          <w:szCs w:val="28"/>
          <w:lang w:val="mk-MK"/>
        </w:rPr>
        <w:t xml:space="preserve"> у Немачкој</w:t>
      </w:r>
    </w:p>
    <w:p w:rsidR="00AF78BC" w:rsidRPr="00F06EC0" w:rsidRDefault="00AF78BC" w:rsidP="00AF78BC">
      <w:pPr>
        <w:jc w:val="center"/>
        <w:rPr>
          <w:b/>
          <w:sz w:val="28"/>
          <w:szCs w:val="28"/>
          <w:lang w:val="ru-RU"/>
        </w:rPr>
      </w:pPr>
    </w:p>
    <w:p w:rsidR="00AF78BC" w:rsidRDefault="00AF78BC" w:rsidP="00AF78BC">
      <w:pPr>
        <w:jc w:val="center"/>
        <w:rPr>
          <w:b/>
          <w:lang w:val="sr-Cyrl-CS"/>
        </w:rPr>
      </w:pPr>
      <w:r>
        <w:rPr>
          <w:b/>
          <w:lang w:val="sr-Cyrl-CS"/>
        </w:rPr>
        <w:t>За држављане земаља „Западног Балкана“</w:t>
      </w:r>
    </w:p>
    <w:p w:rsidR="00D50E3E" w:rsidRPr="00DD3E2B" w:rsidRDefault="00AF78BC" w:rsidP="00AF78BC">
      <w:pPr>
        <w:jc w:val="center"/>
        <w:rPr>
          <w:b/>
          <w:lang w:val="sr-Cyrl-CS"/>
        </w:rPr>
      </w:pPr>
      <w:r>
        <w:rPr>
          <w:b/>
          <w:lang w:val="sr-Cyrl-CS"/>
        </w:rPr>
        <w:t>Албаниј</w:t>
      </w:r>
      <w:r w:rsidR="0033617F">
        <w:rPr>
          <w:b/>
        </w:rPr>
        <w:t>e</w:t>
      </w:r>
      <w:r w:rsidR="00AB19D0" w:rsidRPr="00DD3E2B">
        <w:rPr>
          <w:b/>
          <w:lang w:val="sr-Cyrl-CS"/>
        </w:rPr>
        <w:t xml:space="preserve">, </w:t>
      </w:r>
      <w:r>
        <w:rPr>
          <w:b/>
          <w:lang w:val="sr-Cyrl-CS"/>
        </w:rPr>
        <w:t>Босн</w:t>
      </w:r>
      <w:r w:rsidR="0033617F">
        <w:rPr>
          <w:b/>
        </w:rPr>
        <w:t>e</w:t>
      </w:r>
      <w:r w:rsidR="00DD3E2B">
        <w:rPr>
          <w:b/>
          <w:lang w:val="sr-Cyrl-CS"/>
        </w:rPr>
        <w:t xml:space="preserve"> и Херцеговин</w:t>
      </w:r>
      <w:r w:rsidR="0033617F">
        <w:rPr>
          <w:b/>
        </w:rPr>
        <w:t>e</w:t>
      </w:r>
      <w:r w:rsidR="00AB19D0" w:rsidRPr="00DD3E2B">
        <w:rPr>
          <w:b/>
          <w:lang w:val="sr-Cyrl-CS"/>
        </w:rPr>
        <w:t xml:space="preserve">, </w:t>
      </w:r>
      <w:r w:rsidR="0033617F">
        <w:rPr>
          <w:b/>
          <w:lang w:val="sr-Cyrl-CS"/>
        </w:rPr>
        <w:t xml:space="preserve">са </w:t>
      </w:r>
      <w:r w:rsidR="00DD3E2B">
        <w:rPr>
          <w:b/>
          <w:lang w:val="sr-Cyrl-CS"/>
        </w:rPr>
        <w:t>Косов</w:t>
      </w:r>
      <w:r w:rsidR="0033617F">
        <w:rPr>
          <w:b/>
          <w:lang w:val="sr-Cyrl-CS"/>
        </w:rPr>
        <w:t>а</w:t>
      </w:r>
      <w:r w:rsidR="00AB19D0" w:rsidRPr="00DD3E2B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="0033617F">
        <w:rPr>
          <w:b/>
          <w:lang w:val="sr-Cyrl-CS"/>
        </w:rPr>
        <w:t xml:space="preserve">из </w:t>
      </w:r>
      <w:r>
        <w:rPr>
          <w:b/>
          <w:lang w:val="sr-Cyrl-CS"/>
        </w:rPr>
        <w:t>Македониј</w:t>
      </w:r>
      <w:r w:rsidR="0033617F">
        <w:rPr>
          <w:b/>
          <w:lang w:val="sr-Cyrl-CS"/>
        </w:rPr>
        <w:t>е</w:t>
      </w:r>
      <w:r w:rsidR="00AB19D0" w:rsidRPr="00DD3E2B">
        <w:rPr>
          <w:b/>
          <w:lang w:val="sr-Cyrl-CS"/>
        </w:rPr>
        <w:t xml:space="preserve">, </w:t>
      </w:r>
      <w:r>
        <w:rPr>
          <w:b/>
          <w:lang w:val="sr-Cyrl-CS"/>
        </w:rPr>
        <w:t>Црн</w:t>
      </w:r>
      <w:r w:rsidR="0033617F">
        <w:rPr>
          <w:b/>
          <w:lang w:val="sr-Cyrl-CS"/>
        </w:rPr>
        <w:t>е</w:t>
      </w:r>
      <w:r w:rsidR="00DD3E2B">
        <w:rPr>
          <w:b/>
          <w:lang w:val="sr-Cyrl-CS"/>
        </w:rPr>
        <w:t xml:space="preserve"> Гор</w:t>
      </w:r>
      <w:r w:rsidR="0033617F">
        <w:rPr>
          <w:b/>
          <w:lang w:val="sr-Cyrl-CS"/>
        </w:rPr>
        <w:t>е</w:t>
      </w:r>
      <w:r>
        <w:rPr>
          <w:b/>
          <w:lang w:val="sr-Cyrl-CS"/>
        </w:rPr>
        <w:t xml:space="preserve"> и Србиј</w:t>
      </w:r>
      <w:r w:rsidR="0033617F">
        <w:rPr>
          <w:b/>
          <w:lang w:val="sr-Cyrl-CS"/>
        </w:rPr>
        <w:t>е</w:t>
      </w:r>
    </w:p>
    <w:p w:rsidR="00D50E3E" w:rsidRPr="00DD3E2B" w:rsidRDefault="00D50E3E" w:rsidP="00877624">
      <w:pPr>
        <w:rPr>
          <w:lang w:val="sr-Cyrl-CS"/>
        </w:rPr>
      </w:pPr>
    </w:p>
    <w:p w:rsidR="00D50E3E" w:rsidRPr="00B57545" w:rsidRDefault="005B60C2" w:rsidP="00E449D8">
      <w:pPr>
        <w:rPr>
          <w:lang w:val="sr-Cyrl-CS"/>
        </w:rPr>
      </w:pPr>
      <w:r>
        <w:rPr>
          <w:lang w:val="sr-Cyrl-CS"/>
        </w:rPr>
        <w:t>П</w:t>
      </w:r>
      <w:r w:rsidR="00AF78BC">
        <w:rPr>
          <w:lang w:val="sr-Cyrl-CS"/>
        </w:rPr>
        <w:t xml:space="preserve">роверите да </w:t>
      </w:r>
      <w:r w:rsidR="00763B86">
        <w:rPr>
          <w:lang w:val="sr-Cyrl-CS"/>
        </w:rPr>
        <w:t xml:space="preserve">ли </w:t>
      </w:r>
      <w:r w:rsidR="00AF78BC">
        <w:rPr>
          <w:lang w:val="sr-Cyrl-CS"/>
        </w:rPr>
        <w:t>сте стварно лице кој</w:t>
      </w:r>
      <w:r w:rsidR="0033617F">
        <w:rPr>
          <w:lang w:val="sr-Cyrl-CS"/>
        </w:rPr>
        <w:t>ем</w:t>
      </w:r>
      <w:r w:rsidR="00AF78BC">
        <w:rPr>
          <w:lang w:val="sr-Cyrl-CS"/>
        </w:rPr>
        <w:t xml:space="preserve"> је потребна заштита! </w:t>
      </w:r>
      <w:r w:rsidR="00604468">
        <w:rPr>
          <w:lang w:val="sr-Cyrl-CS"/>
        </w:rPr>
        <w:t>Јер</w:t>
      </w:r>
      <w:r w:rsidR="00604468" w:rsidRPr="00604468">
        <w:rPr>
          <w:lang w:val="sr-Cyrl-CS"/>
        </w:rPr>
        <w:t xml:space="preserve">, </w:t>
      </w:r>
      <w:r w:rsidR="00815F23">
        <w:rPr>
          <w:lang w:val="sr-Cyrl-CS"/>
        </w:rPr>
        <w:t>ф</w:t>
      </w:r>
      <w:r w:rsidR="00AF78BC">
        <w:rPr>
          <w:lang w:val="sr-Cyrl-CS"/>
        </w:rPr>
        <w:t>актич</w:t>
      </w:r>
      <w:r w:rsidR="00763B86">
        <w:rPr>
          <w:lang w:val="sr-Cyrl-CS"/>
        </w:rPr>
        <w:t>ки далеко мање од 0,5% свих по</w:t>
      </w:r>
      <w:r w:rsidR="00AF78BC">
        <w:rPr>
          <w:lang w:val="sr-Cyrl-CS"/>
        </w:rPr>
        <w:t>д</w:t>
      </w:r>
      <w:r w:rsidR="00763B86">
        <w:rPr>
          <w:lang w:val="sr-Cyrl-CS"/>
        </w:rPr>
        <w:t>нос</w:t>
      </w:r>
      <w:r w:rsidR="00AF78BC">
        <w:rPr>
          <w:lang w:val="sr-Cyrl-CS"/>
        </w:rPr>
        <w:t>иоца захтева</w:t>
      </w:r>
      <w:r w:rsidR="0033617F">
        <w:rPr>
          <w:lang w:val="sr-Cyrl-CS"/>
        </w:rPr>
        <w:t>,</w:t>
      </w:r>
      <w:r w:rsidR="00AF78BC">
        <w:rPr>
          <w:lang w:val="sr-Cyrl-CS"/>
        </w:rPr>
        <w:t xml:space="preserve"> који </w:t>
      </w:r>
      <w:r w:rsidR="00604468">
        <w:rPr>
          <w:lang w:val="sr-Cyrl-CS"/>
        </w:rPr>
        <w:t>потичу</w:t>
      </w:r>
      <w:r w:rsidR="00AF78BC">
        <w:rPr>
          <w:lang w:val="sr-Cyrl-CS"/>
        </w:rPr>
        <w:t xml:space="preserve"> из земаља Западног Балкана </w:t>
      </w:r>
      <w:r>
        <w:rPr>
          <w:lang w:val="sr-Cyrl-CS"/>
        </w:rPr>
        <w:t xml:space="preserve">и </w:t>
      </w:r>
      <w:r w:rsidR="004B33A2">
        <w:rPr>
          <w:lang w:val="sr-Cyrl-CS"/>
        </w:rPr>
        <w:t>стичу признање</w:t>
      </w:r>
      <w:r w:rsidR="00815F23">
        <w:rPr>
          <w:lang w:val="sr-Cyrl-CS"/>
        </w:rPr>
        <w:t xml:space="preserve"> </w:t>
      </w:r>
      <w:r w:rsidR="00AF78BC">
        <w:rPr>
          <w:lang w:val="sr-Cyrl-CS"/>
        </w:rPr>
        <w:t>статус</w:t>
      </w:r>
      <w:r w:rsidR="004B33A2">
        <w:rPr>
          <w:lang w:val="sr-Cyrl-CS"/>
        </w:rPr>
        <w:t>а</w:t>
      </w:r>
      <w:r w:rsidR="00AF78BC">
        <w:rPr>
          <w:lang w:val="sr-Cyrl-CS"/>
        </w:rPr>
        <w:t xml:space="preserve"> зашти</w:t>
      </w:r>
      <w:r w:rsidR="004B33A2">
        <w:rPr>
          <w:lang w:val="sr-Cyrl-CS"/>
        </w:rPr>
        <w:t>ћеног лица</w:t>
      </w:r>
      <w:r w:rsidR="00AF78BC">
        <w:rPr>
          <w:lang w:val="sr-Cyrl-CS"/>
        </w:rPr>
        <w:t>.</w:t>
      </w:r>
      <w:r w:rsidR="00B57545">
        <w:rPr>
          <w:lang w:val="hr-HR"/>
        </w:rPr>
        <w:t xml:space="preserve"> </w:t>
      </w:r>
      <w:r w:rsidR="00B57545">
        <w:rPr>
          <w:lang w:val="sr-Cyrl-CS"/>
        </w:rPr>
        <w:t xml:space="preserve">У највећем броју случајева сврсисходније </w:t>
      </w:r>
      <w:r w:rsidR="00815F23">
        <w:rPr>
          <w:lang w:val="sr-Cyrl-CS"/>
        </w:rPr>
        <w:t xml:space="preserve">је </w:t>
      </w:r>
      <w:r w:rsidR="00B57545">
        <w:rPr>
          <w:lang w:val="sr-Cyrl-CS"/>
        </w:rPr>
        <w:t xml:space="preserve">да повучете </w:t>
      </w:r>
      <w:r>
        <w:rPr>
          <w:lang w:val="sr-Cyrl-CS"/>
        </w:rPr>
        <w:t xml:space="preserve"> поднети </w:t>
      </w:r>
      <w:r w:rsidR="00B57545">
        <w:rPr>
          <w:lang w:val="sr-Cyrl-CS"/>
        </w:rPr>
        <w:t xml:space="preserve">захтев за азил. </w:t>
      </w:r>
    </w:p>
    <w:p w:rsidR="00AF78BC" w:rsidRDefault="00AF78BC" w:rsidP="00E449D8">
      <w:pPr>
        <w:rPr>
          <w:lang w:val="sr-Cyrl-CS"/>
        </w:rPr>
      </w:pPr>
    </w:p>
    <w:p w:rsidR="00AF78BC" w:rsidRPr="00B57545" w:rsidRDefault="00AF78BC" w:rsidP="00E449D8">
      <w:pPr>
        <w:rPr>
          <w:lang w:val="sr-Cyrl-CS"/>
        </w:rPr>
      </w:pPr>
      <w:r>
        <w:rPr>
          <w:lang w:val="sr-Cyrl-CS"/>
        </w:rPr>
        <w:t xml:space="preserve">Оно лице које </w:t>
      </w:r>
      <w:r w:rsidR="005B60C2">
        <w:rPr>
          <w:lang w:val="sr-Cyrl-CS"/>
        </w:rPr>
        <w:t xml:space="preserve">пак </w:t>
      </w:r>
      <w:r>
        <w:rPr>
          <w:lang w:val="sr-Cyrl-CS"/>
        </w:rPr>
        <w:t xml:space="preserve">сачека да му се захтев за азил </w:t>
      </w:r>
      <w:r w:rsidR="005B60C2">
        <w:rPr>
          <w:lang w:val="sr-Cyrl-CS"/>
        </w:rPr>
        <w:t xml:space="preserve">и </w:t>
      </w:r>
      <w:r>
        <w:rPr>
          <w:lang w:val="sr-Cyrl-CS"/>
        </w:rPr>
        <w:t xml:space="preserve">одбије мора да рачуна са тиме да ће за дужи временски период добити забрану </w:t>
      </w:r>
      <w:r w:rsidR="00763B86">
        <w:rPr>
          <w:lang w:val="sr-Cyrl-CS"/>
        </w:rPr>
        <w:t xml:space="preserve">за </w:t>
      </w:r>
      <w:r>
        <w:rPr>
          <w:lang w:val="sr-Cyrl-CS"/>
        </w:rPr>
        <w:t>поврат</w:t>
      </w:r>
      <w:r w:rsidR="00763B86">
        <w:rPr>
          <w:lang w:val="sr-Cyrl-CS"/>
        </w:rPr>
        <w:t>а</w:t>
      </w:r>
      <w:r>
        <w:rPr>
          <w:lang w:val="sr-Cyrl-CS"/>
        </w:rPr>
        <w:t>к у Немачку, али и за читаву територију Шенгенског простора.</w:t>
      </w:r>
      <w:r w:rsidR="00B57545">
        <w:rPr>
          <w:lang w:val="hr-HR"/>
        </w:rPr>
        <w:t xml:space="preserve"> </w:t>
      </w:r>
      <w:r w:rsidR="00B57545">
        <w:rPr>
          <w:lang w:val="sr-Cyrl-CS"/>
        </w:rPr>
        <w:t xml:space="preserve">Поред тога, прети </w:t>
      </w:r>
      <w:r w:rsidR="004B33A2">
        <w:rPr>
          <w:lang w:val="sr-Cyrl-CS"/>
        </w:rPr>
        <w:t>му</w:t>
      </w:r>
      <w:r w:rsidR="00B57545">
        <w:rPr>
          <w:lang w:val="sr-Cyrl-CS"/>
        </w:rPr>
        <w:t xml:space="preserve"> и протеривање из земље!</w:t>
      </w:r>
    </w:p>
    <w:p w:rsidR="00AF78BC" w:rsidRDefault="00AF78BC" w:rsidP="00E449D8">
      <w:pPr>
        <w:rPr>
          <w:lang w:val="sr-Cyrl-CS"/>
        </w:rPr>
      </w:pPr>
    </w:p>
    <w:p w:rsidR="00AF78BC" w:rsidRPr="000405ED" w:rsidRDefault="00AF78BC" w:rsidP="00E449D8">
      <w:pPr>
        <w:rPr>
          <w:lang w:val="sr-Cyrl-CS"/>
        </w:rPr>
      </w:pPr>
      <w:r>
        <w:rPr>
          <w:lang w:val="sr-Cyrl-CS"/>
        </w:rPr>
        <w:t>Повлачењем захтева за азил у датом случају можете да профирате од нових олакшица код издавања до</w:t>
      </w:r>
      <w:r w:rsidR="00763B86">
        <w:rPr>
          <w:lang w:val="sr-Cyrl-CS"/>
        </w:rPr>
        <w:t>зволе за боравак.</w:t>
      </w:r>
    </w:p>
    <w:p w:rsidR="00E449D8" w:rsidRDefault="00E449D8" w:rsidP="00E449D8">
      <w:pPr>
        <w:rPr>
          <w:lang w:val="sr-Cyrl-CS"/>
        </w:rPr>
      </w:pPr>
    </w:p>
    <w:p w:rsidR="00763B86" w:rsidRDefault="00763B86" w:rsidP="00763B86">
      <w:pPr>
        <w:jc w:val="center"/>
        <w:rPr>
          <w:b/>
          <w:lang w:val="sr-Cyrl-CS"/>
        </w:rPr>
      </w:pPr>
      <w:r>
        <w:rPr>
          <w:b/>
          <w:lang w:val="sr-Cyrl-CS"/>
        </w:rPr>
        <w:t>Јер, од 1.јануара 2016.године у Немачкој</w:t>
      </w:r>
      <w:r w:rsidRPr="00763B86">
        <w:rPr>
          <w:b/>
          <w:lang w:val="sr-Cyrl-CS"/>
        </w:rPr>
        <w:t xml:space="preserve"> </w:t>
      </w:r>
      <w:r w:rsidR="0033617F">
        <w:rPr>
          <w:b/>
          <w:lang w:val="sr-Cyrl-CS"/>
        </w:rPr>
        <w:t xml:space="preserve">можете </w:t>
      </w:r>
      <w:r>
        <w:rPr>
          <w:b/>
          <w:lang w:val="sr-Cyrl-CS"/>
        </w:rPr>
        <w:t xml:space="preserve">лакше </w:t>
      </w:r>
      <w:r w:rsidR="00815F23">
        <w:rPr>
          <w:b/>
          <w:lang w:val="sr-Cyrl-CS"/>
        </w:rPr>
        <w:t>доћи до запослења</w:t>
      </w:r>
      <w:r>
        <w:rPr>
          <w:b/>
          <w:lang w:val="sr-Cyrl-CS"/>
        </w:rPr>
        <w:t>.</w:t>
      </w:r>
    </w:p>
    <w:p w:rsidR="00763B86" w:rsidRDefault="00763B86" w:rsidP="00763B86">
      <w:pPr>
        <w:rPr>
          <w:lang w:val="sr-Cyrl-CS"/>
        </w:rPr>
      </w:pPr>
    </w:p>
    <w:p w:rsidR="00763B86" w:rsidRDefault="00763B86" w:rsidP="00763B86">
      <w:pPr>
        <w:rPr>
          <w:lang w:val="sr-Cyrl-CS"/>
        </w:rPr>
      </w:pPr>
      <w:r>
        <w:rPr>
          <w:lang w:val="sr-Cyrl-CS"/>
        </w:rPr>
        <w:t xml:space="preserve">Ако сте овде поднели захтев за азил </w:t>
      </w:r>
      <w:r w:rsidR="00BC5E58">
        <w:rPr>
          <w:lang w:val="sr-Cyrl-CS"/>
        </w:rPr>
        <w:t xml:space="preserve">у периоду </w:t>
      </w:r>
      <w:r>
        <w:rPr>
          <w:lang w:val="sr-Cyrl-CS"/>
        </w:rPr>
        <w:t xml:space="preserve">после 1. </w:t>
      </w:r>
      <w:r w:rsidR="0033617F">
        <w:rPr>
          <w:lang w:val="sr-Cyrl-CS"/>
        </w:rPr>
        <w:t>ј</w:t>
      </w:r>
      <w:r>
        <w:rPr>
          <w:lang w:val="sr-Cyrl-CS"/>
        </w:rPr>
        <w:t>ануара 2015.године, а пре 24. октобра 2015.године</w:t>
      </w:r>
      <w:r w:rsidR="00815F23">
        <w:rPr>
          <w:lang w:val="sr-Cyrl-CS"/>
        </w:rPr>
        <w:t>,</w:t>
      </w:r>
      <w:r>
        <w:rPr>
          <w:lang w:val="sr-Cyrl-CS"/>
        </w:rPr>
        <w:t xml:space="preserve"> и ако </w:t>
      </w:r>
      <w:r w:rsidR="00815F23">
        <w:rPr>
          <w:lang w:val="sr-Cyrl-CS"/>
        </w:rPr>
        <w:t xml:space="preserve">сада </w:t>
      </w:r>
      <w:r>
        <w:rPr>
          <w:lang w:val="sr-Cyrl-CS"/>
        </w:rPr>
        <w:t xml:space="preserve">што је </w:t>
      </w:r>
      <w:r w:rsidR="00815F23">
        <w:rPr>
          <w:lang w:val="sr-Cyrl-CS"/>
        </w:rPr>
        <w:t xml:space="preserve">то </w:t>
      </w:r>
      <w:r>
        <w:rPr>
          <w:lang w:val="sr-Cyrl-CS"/>
        </w:rPr>
        <w:t xml:space="preserve">пре могуће </w:t>
      </w:r>
      <w:r w:rsidR="00BC5E58">
        <w:rPr>
          <w:lang w:val="sr-Cyrl-CS"/>
        </w:rPr>
        <w:t xml:space="preserve">добровољно </w:t>
      </w:r>
      <w:r>
        <w:rPr>
          <w:lang w:val="sr-Cyrl-CS"/>
        </w:rPr>
        <w:t>напустите Немачку, тада се можете вратит</w:t>
      </w:r>
      <w:r w:rsidR="004B33A2">
        <w:rPr>
          <w:lang w:val="sr-Cyrl-CS"/>
        </w:rPr>
        <w:t>е</w:t>
      </w:r>
      <w:r>
        <w:rPr>
          <w:lang w:val="sr-Cyrl-CS"/>
        </w:rPr>
        <w:t xml:space="preserve"> назад </w:t>
      </w:r>
      <w:r w:rsidR="004471BA">
        <w:rPr>
          <w:lang w:val="sr-Cyrl-CS"/>
        </w:rPr>
        <w:t>уколико сте нашли</w:t>
      </w:r>
      <w:r>
        <w:rPr>
          <w:lang w:val="sr-Cyrl-CS"/>
        </w:rPr>
        <w:t xml:space="preserve"> радно место.</w:t>
      </w:r>
    </w:p>
    <w:p w:rsidR="00763B86" w:rsidRPr="00763B86" w:rsidRDefault="00763B86" w:rsidP="00763B86">
      <w:pPr>
        <w:rPr>
          <w:lang w:val="sr-Cyrl-CS"/>
        </w:rPr>
      </w:pPr>
    </w:p>
    <w:p w:rsidR="00D50E3E" w:rsidRPr="000405ED" w:rsidRDefault="005B60C2" w:rsidP="00E449D8">
      <w:pPr>
        <w:rPr>
          <w:lang w:val="sr-Cyrl-CS"/>
        </w:rPr>
      </w:pPr>
      <w:r>
        <w:rPr>
          <w:lang w:val="sr-Cyrl-CS"/>
        </w:rPr>
        <w:t>Онда</w:t>
      </w:r>
      <w:r w:rsidR="000405ED">
        <w:rPr>
          <w:lang w:val="sr-Cyrl-CS"/>
        </w:rPr>
        <w:t xml:space="preserve"> у </w:t>
      </w:r>
      <w:r w:rsidR="0018518D">
        <w:rPr>
          <w:lang w:val="sr-Cyrl-CS"/>
        </w:rPr>
        <w:t xml:space="preserve">својој </w:t>
      </w:r>
      <w:r w:rsidR="000405ED">
        <w:rPr>
          <w:lang w:val="sr-Cyrl-CS"/>
        </w:rPr>
        <w:t xml:space="preserve">домовини </w:t>
      </w:r>
      <w:r w:rsidR="0058445F">
        <w:rPr>
          <w:lang w:val="sr-Cyrl-CS"/>
        </w:rPr>
        <w:t xml:space="preserve">можете поднети </w:t>
      </w:r>
      <w:r w:rsidR="000405ED">
        <w:rPr>
          <w:lang w:val="sr-Cyrl-CS"/>
        </w:rPr>
        <w:t xml:space="preserve">захтев за издавање дозволе </w:t>
      </w:r>
      <w:r w:rsidR="001A7AF4">
        <w:rPr>
          <w:lang w:val="sr-Cyrl-CS"/>
        </w:rPr>
        <w:t xml:space="preserve">за </w:t>
      </w:r>
      <w:r w:rsidR="000405ED">
        <w:rPr>
          <w:lang w:val="sr-Cyrl-CS"/>
        </w:rPr>
        <w:t>борав</w:t>
      </w:r>
      <w:r w:rsidR="001A7AF4">
        <w:rPr>
          <w:lang w:val="sr-Cyrl-CS"/>
        </w:rPr>
        <w:t>а</w:t>
      </w:r>
      <w:r w:rsidR="000405ED">
        <w:rPr>
          <w:lang w:val="sr-Cyrl-CS"/>
        </w:rPr>
        <w:t>к</w:t>
      </w:r>
      <w:r w:rsidR="001A7AF4">
        <w:rPr>
          <w:lang w:val="sr-Cyrl-CS"/>
        </w:rPr>
        <w:t xml:space="preserve"> у</w:t>
      </w:r>
      <w:r w:rsidR="000405ED">
        <w:rPr>
          <w:lang w:val="sr-Cyrl-CS"/>
        </w:rPr>
        <w:t xml:space="preserve"> Немачк</w:t>
      </w:r>
      <w:r w:rsidR="001A7AF4">
        <w:rPr>
          <w:lang w:val="sr-Cyrl-CS"/>
        </w:rPr>
        <w:t>ој</w:t>
      </w:r>
      <w:r w:rsidR="000405ED">
        <w:rPr>
          <w:lang w:val="sr-Cyrl-CS"/>
        </w:rPr>
        <w:t xml:space="preserve"> (подноси се у тамошњој амбасади СР Немачке</w:t>
      </w:r>
      <w:r w:rsidR="00E3122F" w:rsidRPr="000405ED">
        <w:rPr>
          <w:lang w:val="sr-Cyrl-CS"/>
        </w:rPr>
        <w:t>)</w:t>
      </w:r>
      <w:r w:rsidR="00D50E3E" w:rsidRPr="000405ED">
        <w:rPr>
          <w:lang w:val="sr-Cyrl-CS"/>
        </w:rPr>
        <w:t>.</w:t>
      </w:r>
    </w:p>
    <w:p w:rsidR="00E449D8" w:rsidRDefault="00E449D8" w:rsidP="00E449D8">
      <w:pPr>
        <w:ind w:left="425" w:hanging="425"/>
        <w:rPr>
          <w:lang w:val="sr-Cyrl-CS"/>
        </w:rPr>
      </w:pPr>
    </w:p>
    <w:p w:rsidR="008A7E76" w:rsidRPr="000405ED" w:rsidRDefault="008A7E76" w:rsidP="00E449D8">
      <w:pPr>
        <w:ind w:left="425" w:hanging="425"/>
        <w:rPr>
          <w:lang w:val="sr-Cyrl-CS"/>
        </w:rPr>
      </w:pPr>
      <w:r>
        <w:rPr>
          <w:lang w:val="sr-Cyrl-CS"/>
        </w:rPr>
        <w:t>Услови:</w:t>
      </w:r>
    </w:p>
    <w:p w:rsidR="008A7E76" w:rsidRDefault="008A7E76" w:rsidP="00D50E3E">
      <w:pPr>
        <w:pStyle w:val="Listenabsatz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Потребно Вам је конкретно, обавезујуће радно место у Немачкој.</w:t>
      </w:r>
    </w:p>
    <w:p w:rsidR="00D50E3E" w:rsidRPr="008153C9" w:rsidRDefault="00364B32" w:rsidP="00D50E3E">
      <w:pPr>
        <w:pStyle w:val="Listenabsatz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За то слободно радно место несме да стоји на располагању неко друго лице из Немачке или неке земље Европске Уније</w:t>
      </w:r>
      <w:r w:rsidR="00E3122F" w:rsidRPr="008153C9">
        <w:rPr>
          <w:lang w:val="sr-Cyrl-CS"/>
        </w:rPr>
        <w:t xml:space="preserve">.  </w:t>
      </w:r>
      <w:r w:rsidR="00D50E3E" w:rsidRPr="008153C9">
        <w:rPr>
          <w:lang w:val="sr-Cyrl-CS"/>
        </w:rPr>
        <w:t xml:space="preserve"> </w:t>
      </w:r>
    </w:p>
    <w:p w:rsidR="00D50E3E" w:rsidRPr="008153C9" w:rsidRDefault="000405ED" w:rsidP="00D50E3E">
      <w:pPr>
        <w:pStyle w:val="Listenabsatz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 xml:space="preserve">Ваша </w:t>
      </w:r>
      <w:r w:rsidR="0018518D">
        <w:rPr>
          <w:lang w:val="sr-Cyrl-CS"/>
        </w:rPr>
        <w:t>плата</w:t>
      </w:r>
      <w:r>
        <w:rPr>
          <w:lang w:val="sr-Cyrl-CS"/>
        </w:rPr>
        <w:t xml:space="preserve"> несм</w:t>
      </w:r>
      <w:r w:rsidR="008153C9">
        <w:rPr>
          <w:lang w:val="sr-Cyrl-CS"/>
        </w:rPr>
        <w:t>е да буд</w:t>
      </w:r>
      <w:r w:rsidR="0018518D">
        <w:rPr>
          <w:lang w:val="sr-Cyrl-CS"/>
        </w:rPr>
        <w:t>е</w:t>
      </w:r>
      <w:r>
        <w:rPr>
          <w:lang w:val="sr-Cyrl-CS"/>
        </w:rPr>
        <w:t xml:space="preserve"> ниж</w:t>
      </w:r>
      <w:r w:rsidR="008153C9">
        <w:rPr>
          <w:lang w:val="sr-Cyrl-CS"/>
        </w:rPr>
        <w:t>а</w:t>
      </w:r>
      <w:r>
        <w:rPr>
          <w:lang w:val="sr-Cyrl-CS"/>
        </w:rPr>
        <w:t xml:space="preserve"> од он</w:t>
      </w:r>
      <w:r w:rsidR="0018518D">
        <w:rPr>
          <w:lang w:val="sr-Cyrl-CS"/>
        </w:rPr>
        <w:t>е</w:t>
      </w:r>
      <w:r>
        <w:rPr>
          <w:lang w:val="sr-Cyrl-CS"/>
        </w:rPr>
        <w:t xml:space="preserve"> други</w:t>
      </w:r>
      <w:r w:rsidR="008153C9">
        <w:rPr>
          <w:lang w:val="sr-Cyrl-CS"/>
        </w:rPr>
        <w:t>х радника</w:t>
      </w:r>
      <w:r w:rsidR="0018518D">
        <w:rPr>
          <w:lang w:val="sr-Cyrl-CS"/>
        </w:rPr>
        <w:t xml:space="preserve"> на сличним радним местима</w:t>
      </w:r>
      <w:r w:rsidR="00D50E3E" w:rsidRPr="008153C9">
        <w:rPr>
          <w:lang w:val="sr-Cyrl-CS"/>
        </w:rPr>
        <w:t>.</w:t>
      </w:r>
    </w:p>
    <w:p w:rsidR="00D50E3E" w:rsidRPr="008153C9" w:rsidRDefault="00D50E3E" w:rsidP="00877624">
      <w:pPr>
        <w:rPr>
          <w:lang w:val="sr-Cyrl-CS"/>
        </w:rPr>
      </w:pPr>
    </w:p>
    <w:p w:rsidR="00D258E5" w:rsidRPr="008153C9" w:rsidRDefault="000405ED" w:rsidP="00877624">
      <w:pPr>
        <w:rPr>
          <w:lang w:val="sr-Cyrl-CS"/>
        </w:rPr>
      </w:pPr>
      <w:r>
        <w:rPr>
          <w:lang w:val="sr-Cyrl-CS"/>
        </w:rPr>
        <w:t>Није потребно да поседујете нек</w:t>
      </w:r>
      <w:r w:rsidR="0018518D">
        <w:rPr>
          <w:lang w:val="sr-Cyrl-CS"/>
        </w:rPr>
        <w:t>е</w:t>
      </w:r>
      <w:r>
        <w:rPr>
          <w:lang w:val="sr-Cyrl-CS"/>
        </w:rPr>
        <w:t xml:space="preserve"> </w:t>
      </w:r>
      <w:r w:rsidR="0018518D">
        <w:rPr>
          <w:lang w:val="sr-Cyrl-CS"/>
        </w:rPr>
        <w:t>посебне</w:t>
      </w:r>
      <w:r w:rsidR="008153C9">
        <w:rPr>
          <w:lang w:val="sr-Cyrl-CS"/>
        </w:rPr>
        <w:t xml:space="preserve"> </w:t>
      </w:r>
      <w:r w:rsidR="0018518D">
        <w:rPr>
          <w:lang w:val="sr-Cyrl-CS"/>
        </w:rPr>
        <w:t>квалификације</w:t>
      </w:r>
      <w:r w:rsidR="00D258E5" w:rsidRPr="008153C9">
        <w:rPr>
          <w:lang w:val="sr-Cyrl-CS"/>
        </w:rPr>
        <w:t>.</w:t>
      </w:r>
      <w:r w:rsidR="00763B86">
        <w:rPr>
          <w:lang w:val="sr-Cyrl-CS"/>
        </w:rPr>
        <w:t xml:space="preserve"> Нема ограничења на одређена занимања.</w:t>
      </w:r>
    </w:p>
    <w:p w:rsidR="00D258E5" w:rsidRPr="008153C9" w:rsidRDefault="00D258E5" w:rsidP="00877624">
      <w:pPr>
        <w:rPr>
          <w:lang w:val="sr-Cyrl-CS"/>
        </w:rPr>
      </w:pPr>
    </w:p>
    <w:p w:rsidR="0033617F" w:rsidRPr="0033617F" w:rsidRDefault="0033617F" w:rsidP="0033617F">
      <w:pPr>
        <w:ind w:left="425" w:hanging="425"/>
        <w:rPr>
          <w:lang w:val="sr-Cyrl-CS"/>
        </w:rPr>
      </w:pPr>
      <w:r w:rsidRPr="0033617F">
        <w:rPr>
          <w:lang w:val="sr-Cyrl-CS"/>
        </w:rPr>
        <w:t>У потрази за одговарајуће радно место</w:t>
      </w:r>
      <w:r w:rsidRPr="00815F23">
        <w:rPr>
          <w:lang w:val="sr-Cyrl-CS"/>
        </w:rPr>
        <w:t xml:space="preserve">, </w:t>
      </w:r>
      <w:r w:rsidRPr="0033617F">
        <w:rPr>
          <w:lang w:val="sr-Cyrl-CS"/>
        </w:rPr>
        <w:t>помоћ ће вам пружити :</w:t>
      </w:r>
    </w:p>
    <w:p w:rsidR="00FE7AA8" w:rsidRPr="00E0485D" w:rsidRDefault="000405ED" w:rsidP="0033617F">
      <w:pPr>
        <w:pStyle w:val="Listenabsatz"/>
        <w:numPr>
          <w:ilvl w:val="0"/>
          <w:numId w:val="43"/>
        </w:numPr>
        <w:ind w:left="426" w:hanging="426"/>
        <w:rPr>
          <w:lang w:val="sr-Cyrl-CS"/>
        </w:rPr>
      </w:pPr>
      <w:r w:rsidRPr="002C7D54">
        <w:rPr>
          <w:lang w:val="sr-Cyrl-CS"/>
        </w:rPr>
        <w:lastRenderedPageBreak/>
        <w:t xml:space="preserve">Централна служба за посредовање </w:t>
      </w:r>
      <w:r w:rsidR="0018518D" w:rsidRPr="002C7D54">
        <w:rPr>
          <w:lang w:val="sr-Cyrl-CS"/>
        </w:rPr>
        <w:t xml:space="preserve">лица из </w:t>
      </w:r>
      <w:r w:rsidR="008153C9" w:rsidRPr="002C7D54">
        <w:rPr>
          <w:lang w:val="sr-Cyrl-CS"/>
        </w:rPr>
        <w:t>иностран</w:t>
      </w:r>
      <w:r w:rsidR="0018518D" w:rsidRPr="002C7D54">
        <w:rPr>
          <w:lang w:val="sr-Cyrl-CS"/>
        </w:rPr>
        <w:t>ства</w:t>
      </w:r>
      <w:r w:rsidRPr="002C7D54">
        <w:rPr>
          <w:lang w:val="sr-Cyrl-CS"/>
        </w:rPr>
        <w:t xml:space="preserve"> </w:t>
      </w:r>
      <w:r w:rsidR="008153C9" w:rsidRPr="002C7D54">
        <w:rPr>
          <w:lang w:val="sr-Cyrl-CS"/>
        </w:rPr>
        <w:t>и</w:t>
      </w:r>
      <w:r w:rsidRPr="002C7D54">
        <w:rPr>
          <w:lang w:val="sr-Cyrl-CS"/>
        </w:rPr>
        <w:t xml:space="preserve">ли квалификоване радне снаге </w:t>
      </w:r>
      <w:r w:rsidR="00E3122F" w:rsidRPr="00E0485D">
        <w:rPr>
          <w:lang w:val="sr-Cyrl-CS"/>
        </w:rPr>
        <w:t>(</w:t>
      </w:r>
      <w:r w:rsidR="00E3122F" w:rsidRPr="002C7D54">
        <w:t>Zentrale</w:t>
      </w:r>
      <w:r w:rsidR="00E3122F" w:rsidRPr="00E0485D">
        <w:rPr>
          <w:lang w:val="sr-Cyrl-CS"/>
        </w:rPr>
        <w:t xml:space="preserve"> </w:t>
      </w:r>
      <w:r w:rsidR="00E3122F" w:rsidRPr="002C7D54">
        <w:t>Auslands</w:t>
      </w:r>
      <w:r w:rsidR="00E3122F" w:rsidRPr="00E0485D">
        <w:rPr>
          <w:lang w:val="sr-Cyrl-CS"/>
        </w:rPr>
        <w:t xml:space="preserve">- </w:t>
      </w:r>
      <w:r w:rsidR="00E3122F" w:rsidRPr="002C7D54">
        <w:t>und</w:t>
      </w:r>
      <w:r w:rsidR="00E3122F" w:rsidRPr="00E0485D">
        <w:rPr>
          <w:lang w:val="sr-Cyrl-CS"/>
        </w:rPr>
        <w:t xml:space="preserve"> </w:t>
      </w:r>
      <w:r w:rsidR="00E3122F" w:rsidRPr="002C7D54">
        <w:t>Fachvermittlung</w:t>
      </w:r>
      <w:r w:rsidR="00E3122F" w:rsidRPr="00E0485D">
        <w:rPr>
          <w:lang w:val="sr-Cyrl-CS"/>
        </w:rPr>
        <w:t xml:space="preserve"> (</w:t>
      </w:r>
      <w:r w:rsidR="00E3122F" w:rsidRPr="002C7D54">
        <w:t>ZAV</w:t>
      </w:r>
      <w:r w:rsidR="00E3122F" w:rsidRPr="00E0485D">
        <w:rPr>
          <w:lang w:val="sr-Cyrl-CS"/>
        </w:rPr>
        <w:t xml:space="preserve">)) </w:t>
      </w:r>
      <w:r w:rsidR="00FE7AA8" w:rsidRPr="00E0485D">
        <w:rPr>
          <w:lang w:val="sr-Cyrl-CS"/>
        </w:rPr>
        <w:t xml:space="preserve">– </w:t>
      </w:r>
      <w:r w:rsidRPr="002C7D54">
        <w:rPr>
          <w:lang w:val="sr-Cyrl-CS"/>
        </w:rPr>
        <w:t xml:space="preserve">контакт </w:t>
      </w:r>
      <w:r w:rsidR="008153C9" w:rsidRPr="002C7D54">
        <w:rPr>
          <w:lang w:val="sr-Cyrl-CS"/>
        </w:rPr>
        <w:t xml:space="preserve">под </w:t>
      </w:r>
      <w:r w:rsidRPr="002C7D54">
        <w:rPr>
          <w:lang w:val="sr-Cyrl-CS"/>
        </w:rPr>
        <w:t>број</w:t>
      </w:r>
      <w:r w:rsidR="008153C9" w:rsidRPr="002C7D54">
        <w:rPr>
          <w:lang w:val="sr-Cyrl-CS"/>
        </w:rPr>
        <w:t>ем</w:t>
      </w:r>
      <w:r w:rsidR="00E3122F" w:rsidRPr="00E0485D">
        <w:rPr>
          <w:lang w:val="sr-Cyrl-CS"/>
        </w:rPr>
        <w:t>:</w:t>
      </w:r>
      <w:r w:rsidR="00E0485D">
        <w:rPr>
          <w:lang w:val="sr-Cyrl-CS"/>
        </w:rPr>
        <w:t xml:space="preserve"> 0049 228 713-1</w:t>
      </w:r>
      <w:r w:rsidR="0033617F">
        <w:rPr>
          <w:lang w:val="sr-Cyrl-CS"/>
        </w:rPr>
        <w:t>3</w:t>
      </w:r>
      <w:r w:rsidR="00E0485D">
        <w:rPr>
          <w:lang w:val="sr-Cyrl-CS"/>
        </w:rPr>
        <w:t>1</w:t>
      </w:r>
      <w:r w:rsidR="0033617F">
        <w:rPr>
          <w:lang w:val="sr-Cyrl-CS"/>
        </w:rPr>
        <w:t>3</w:t>
      </w:r>
      <w:bookmarkStart w:id="0" w:name="_GoBack"/>
      <w:bookmarkEnd w:id="0"/>
      <w:r w:rsidR="00FE7AA8" w:rsidRPr="00E0485D">
        <w:rPr>
          <w:lang w:val="sr-Cyrl-CS"/>
        </w:rPr>
        <w:t>.</w:t>
      </w:r>
    </w:p>
    <w:p w:rsidR="00FE7AA8" w:rsidRPr="00E0485D" w:rsidRDefault="000405ED" w:rsidP="00E718C7">
      <w:pPr>
        <w:pStyle w:val="Listenabsatz"/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 xml:space="preserve">Онлајн берза за </w:t>
      </w:r>
      <w:r w:rsidR="0018518D">
        <w:rPr>
          <w:lang w:val="sr-Cyrl-CS"/>
        </w:rPr>
        <w:t xml:space="preserve">радна места </w:t>
      </w:r>
      <w:r w:rsidR="008153C9">
        <w:rPr>
          <w:lang w:val="sr-Cyrl-CS"/>
        </w:rPr>
        <w:t xml:space="preserve"> на страницама</w:t>
      </w:r>
      <w:r>
        <w:rPr>
          <w:lang w:val="sr-Cyrl-CS"/>
        </w:rPr>
        <w:t xml:space="preserve"> Савезне агенције за рад</w:t>
      </w:r>
      <w:r w:rsidR="00E3122F" w:rsidRPr="00E0485D">
        <w:rPr>
          <w:lang w:val="sr-Cyrl-CS"/>
        </w:rPr>
        <w:t xml:space="preserve"> </w:t>
      </w:r>
      <w:r w:rsidR="0033617F">
        <w:rPr>
          <w:lang w:val="sr-Cyrl-CS"/>
        </w:rPr>
        <w:t>(</w:t>
      </w:r>
      <w:r w:rsidR="0033617F">
        <w:rPr>
          <w:lang w:val="hr-HR"/>
        </w:rPr>
        <w:t xml:space="preserve">Bundesagentur </w:t>
      </w:r>
      <w:r w:rsidR="0033617F">
        <w:t>f</w:t>
      </w:r>
      <w:r w:rsidR="0033617F" w:rsidRPr="00815F23">
        <w:rPr>
          <w:lang w:val="sr-Cyrl-CS"/>
        </w:rPr>
        <w:t>ü</w:t>
      </w:r>
      <w:r w:rsidR="0033617F">
        <w:t>r</w:t>
      </w:r>
      <w:r w:rsidR="0033617F" w:rsidRPr="00815F23">
        <w:rPr>
          <w:lang w:val="sr-Cyrl-CS"/>
        </w:rPr>
        <w:t xml:space="preserve"> </w:t>
      </w:r>
      <w:r w:rsidR="0033617F">
        <w:t>Arbeit</w:t>
      </w:r>
      <w:r w:rsidR="0033617F" w:rsidRPr="00815F23">
        <w:rPr>
          <w:lang w:val="sr-Cyrl-CS"/>
        </w:rPr>
        <w:t xml:space="preserve">) </w:t>
      </w:r>
      <w:r w:rsidR="00FE7AA8" w:rsidRPr="00E0485D">
        <w:rPr>
          <w:lang w:val="sr-Cyrl-CS"/>
        </w:rPr>
        <w:t>[</w:t>
      </w:r>
      <w:r w:rsidR="00E718C7" w:rsidRPr="00E718C7">
        <w:t>https</w:t>
      </w:r>
      <w:r w:rsidR="00E718C7" w:rsidRPr="00E0485D">
        <w:rPr>
          <w:lang w:val="sr-Cyrl-CS"/>
        </w:rPr>
        <w:t>://</w:t>
      </w:r>
      <w:proofErr w:type="spellStart"/>
      <w:r w:rsidR="00E718C7" w:rsidRPr="00E718C7">
        <w:t>jobboerse</w:t>
      </w:r>
      <w:proofErr w:type="spellEnd"/>
      <w:r w:rsidR="00E718C7" w:rsidRPr="00E0485D">
        <w:rPr>
          <w:lang w:val="sr-Cyrl-CS"/>
        </w:rPr>
        <w:t>.</w:t>
      </w:r>
      <w:proofErr w:type="spellStart"/>
      <w:r w:rsidR="00E718C7" w:rsidRPr="00E718C7">
        <w:t>arbeitsagentur</w:t>
      </w:r>
      <w:proofErr w:type="spellEnd"/>
      <w:r w:rsidR="00E718C7" w:rsidRPr="00E0485D">
        <w:rPr>
          <w:lang w:val="sr-Cyrl-CS"/>
        </w:rPr>
        <w:t>.</w:t>
      </w:r>
      <w:r w:rsidR="00E718C7" w:rsidRPr="00E718C7">
        <w:t>de</w:t>
      </w:r>
      <w:r w:rsidR="00E718C7" w:rsidRPr="00E0485D">
        <w:rPr>
          <w:lang w:val="sr-Cyrl-CS"/>
        </w:rPr>
        <w:t>/</w:t>
      </w:r>
      <w:r w:rsidR="00FE7AA8" w:rsidRPr="00E0485D">
        <w:rPr>
          <w:lang w:val="sr-Cyrl-CS"/>
        </w:rPr>
        <w:t>].</w:t>
      </w:r>
    </w:p>
    <w:p w:rsidR="00FE7AA8" w:rsidRPr="00E0485D" w:rsidRDefault="00FE7AA8" w:rsidP="00877624">
      <w:pPr>
        <w:rPr>
          <w:lang w:val="sr-Cyrl-CS"/>
        </w:rPr>
      </w:pPr>
    </w:p>
    <w:p w:rsidR="001655E6" w:rsidRPr="000405ED" w:rsidRDefault="000405ED" w:rsidP="005B0700">
      <w:pPr>
        <w:rPr>
          <w:lang w:val="sr-Cyrl-CS"/>
        </w:rPr>
      </w:pPr>
      <w:r>
        <w:rPr>
          <w:lang w:val="sr-Cyrl-CS"/>
        </w:rPr>
        <w:t xml:space="preserve">Ова регулатива је временски ограничена до </w:t>
      </w:r>
      <w:r w:rsidR="00D258E5" w:rsidRPr="0033617F">
        <w:rPr>
          <w:b/>
          <w:lang w:val="sr-Cyrl-CS"/>
        </w:rPr>
        <w:t>2020</w:t>
      </w:r>
      <w:r w:rsidR="009539D4" w:rsidRPr="0033617F">
        <w:rPr>
          <w:b/>
          <w:lang w:val="sr-Cyrl-CS"/>
        </w:rPr>
        <w:t>.</w:t>
      </w:r>
      <w:r w:rsidRPr="0033617F">
        <w:rPr>
          <w:b/>
          <w:lang w:val="sr-Cyrl-CS"/>
        </w:rPr>
        <w:t>године</w:t>
      </w:r>
      <w:r w:rsidR="00D258E5" w:rsidRPr="000405ED">
        <w:rPr>
          <w:lang w:val="sr-Cyrl-CS"/>
        </w:rPr>
        <w:t>.</w:t>
      </w:r>
    </w:p>
    <w:sectPr w:rsidR="001655E6" w:rsidRPr="000405ED" w:rsidSect="00AE5F2F">
      <w:headerReference w:type="default" r:id="rId8"/>
      <w:footerReference w:type="default" r:id="rId9"/>
      <w:footerReference w:type="first" r:id="rId10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00" w:rsidRDefault="00953300" w:rsidP="005B0700">
      <w:pPr>
        <w:spacing w:line="240" w:lineRule="auto"/>
      </w:pPr>
      <w:r>
        <w:separator/>
      </w:r>
    </w:p>
  </w:endnote>
  <w:endnote w:type="continuationSeparator" w:id="0">
    <w:p w:rsidR="00953300" w:rsidRDefault="00953300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5D6CEA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4471BA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&lt; 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4471BA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931E91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931E91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234122" w:rsidRDefault="005D6CEA" w:rsidP="00234122">
    <w:pPr>
      <w:pStyle w:val="Fuzeile"/>
      <w:tabs>
        <w:tab w:val="clear" w:pos="4536"/>
      </w:tabs>
      <w:jc w:val="right"/>
      <w:rPr>
        <w:noProof/>
      </w:rPr>
    </w:pPr>
    <w:r>
      <w:rPr>
        <w:noProof/>
      </w:rPr>
      <w:fldChar w:fldCharType="begin"/>
    </w:r>
    <w:r w:rsidR="00931E91">
      <w:rPr>
        <w:noProof/>
      </w:rPr>
      <w:instrText xml:space="preserve">IF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4471BA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 xml:space="preserve"> &lt; </w:instrText>
    </w:r>
    <w:r>
      <w:rPr>
        <w:noProof/>
      </w:rPr>
      <w:fldChar w:fldCharType="begin"/>
    </w:r>
    <w:r w:rsidR="00931E91">
      <w:rPr>
        <w:noProof/>
      </w:rPr>
      <w:instrText xml:space="preserve">NUMPAGES </w:instrText>
    </w:r>
    <w:r>
      <w:rPr>
        <w:noProof/>
      </w:rPr>
      <w:fldChar w:fldCharType="separate"/>
    </w:r>
    <w:r w:rsidR="004471BA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"- </w:instrText>
    </w:r>
    <w:r>
      <w:rPr>
        <w:noProof/>
      </w:rPr>
      <w:fldChar w:fldCharType="begin"/>
    </w:r>
    <w:r w:rsidR="00931E91">
      <w:rPr>
        <w:noProof/>
      </w:rPr>
      <w:instrText xml:space="preserve">= </w:instrText>
    </w:r>
    <w:r>
      <w:rPr>
        <w:noProof/>
      </w:rPr>
      <w:fldChar w:fldCharType="begin"/>
    </w:r>
    <w:r w:rsidR="00931E91">
      <w:rPr>
        <w:noProof/>
      </w:rPr>
      <w:instrText xml:space="preserve">PAGE </w:instrText>
    </w:r>
    <w:r>
      <w:rPr>
        <w:noProof/>
      </w:rPr>
      <w:fldChar w:fldCharType="separate"/>
    </w:r>
    <w:r w:rsidR="004471BA">
      <w:rPr>
        <w:noProof/>
      </w:rPr>
      <w:instrText>1</w:instrText>
    </w:r>
    <w:r>
      <w:rPr>
        <w:noProof/>
      </w:rPr>
      <w:fldChar w:fldCharType="end"/>
    </w:r>
    <w:r w:rsidR="00931E91">
      <w:rPr>
        <w:noProof/>
      </w:rPr>
      <w:instrText>+1</w:instrText>
    </w:r>
    <w:r>
      <w:rPr>
        <w:noProof/>
      </w:rPr>
      <w:fldChar w:fldCharType="separate"/>
    </w:r>
    <w:r w:rsidR="004471BA">
      <w:rPr>
        <w:noProof/>
      </w:rPr>
      <w:instrText>2</w:instrText>
    </w:r>
    <w:r>
      <w:rPr>
        <w:noProof/>
      </w:rPr>
      <w:fldChar w:fldCharType="end"/>
    </w:r>
    <w:r w:rsidR="00931E91">
      <w:rPr>
        <w:noProof/>
      </w:rPr>
      <w:instrText xml:space="preserve"> -"</w:instrText>
    </w:r>
    <w:r w:rsidR="004471BA">
      <w:rPr>
        <w:noProof/>
      </w:rPr>
      <w:fldChar w:fldCharType="separate"/>
    </w:r>
    <w:r w:rsidR="004471BA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00" w:rsidRDefault="00953300" w:rsidP="005B0700">
      <w:pPr>
        <w:spacing w:line="240" w:lineRule="auto"/>
      </w:pPr>
      <w:r>
        <w:separator/>
      </w:r>
    </w:p>
  </w:footnote>
  <w:footnote w:type="continuationSeparator" w:id="0">
    <w:p w:rsidR="00953300" w:rsidRDefault="00953300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Default="00931E91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 w:rsidR="005D6CEA">
      <w:fldChar w:fldCharType="begin"/>
    </w:r>
    <w:r>
      <w:instrText xml:space="preserve"> PAGE </w:instrText>
    </w:r>
    <w:r w:rsidR="005D6CEA">
      <w:fldChar w:fldCharType="separate"/>
    </w:r>
    <w:r w:rsidR="004471BA">
      <w:rPr>
        <w:noProof/>
      </w:rPr>
      <w:t>2</w:t>
    </w:r>
    <w:r w:rsidR="005D6CEA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639326D"/>
    <w:multiLevelType w:val="hybridMultilevel"/>
    <w:tmpl w:val="6B2CF3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0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62E4419"/>
    <w:multiLevelType w:val="hybridMultilevel"/>
    <w:tmpl w:val="49F4A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abstractNum w:abstractNumId="16">
    <w:nsid w:val="78D84C25"/>
    <w:multiLevelType w:val="hybridMultilevel"/>
    <w:tmpl w:val="BDA61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0"/>
  </w:num>
  <w:num w:numId="11">
    <w:abstractNumId w:val="8"/>
  </w:num>
  <w:num w:numId="12">
    <w:abstractNumId w:val="12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 w:numId="17">
    <w:abstractNumId w:val="4"/>
  </w:num>
  <w:num w:numId="18">
    <w:abstractNumId w:val="5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5"/>
  </w:num>
  <w:num w:numId="41">
    <w:abstractNumId w:val="16"/>
  </w:num>
  <w:num w:numId="42">
    <w:abstractNumId w:val="11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LW_DocType" w:val="7DFAE4A1"/>
  </w:docVars>
  <w:rsids>
    <w:rsidRoot w:val="00877624"/>
    <w:rsid w:val="000022A9"/>
    <w:rsid w:val="00014AD7"/>
    <w:rsid w:val="00027A3B"/>
    <w:rsid w:val="000405ED"/>
    <w:rsid w:val="00082AE8"/>
    <w:rsid w:val="0009343B"/>
    <w:rsid w:val="000A02CA"/>
    <w:rsid w:val="000E59D5"/>
    <w:rsid w:val="00111BA2"/>
    <w:rsid w:val="00112C51"/>
    <w:rsid w:val="001655E6"/>
    <w:rsid w:val="00174C1C"/>
    <w:rsid w:val="0018518D"/>
    <w:rsid w:val="001A375A"/>
    <w:rsid w:val="001A7AF4"/>
    <w:rsid w:val="001B3DFC"/>
    <w:rsid w:val="001B5D5B"/>
    <w:rsid w:val="001C15D2"/>
    <w:rsid w:val="001E27B4"/>
    <w:rsid w:val="00202BD5"/>
    <w:rsid w:val="00204B80"/>
    <w:rsid w:val="002239B5"/>
    <w:rsid w:val="00234122"/>
    <w:rsid w:val="00260B45"/>
    <w:rsid w:val="00270CDC"/>
    <w:rsid w:val="002711DE"/>
    <w:rsid w:val="002C5241"/>
    <w:rsid w:val="002C7D54"/>
    <w:rsid w:val="00325C61"/>
    <w:rsid w:val="003266C5"/>
    <w:rsid w:val="0033617F"/>
    <w:rsid w:val="00346E82"/>
    <w:rsid w:val="00347449"/>
    <w:rsid w:val="00364B32"/>
    <w:rsid w:val="0036761A"/>
    <w:rsid w:val="00390A5D"/>
    <w:rsid w:val="003F4B6B"/>
    <w:rsid w:val="00427E5F"/>
    <w:rsid w:val="00435991"/>
    <w:rsid w:val="004421E6"/>
    <w:rsid w:val="004471BA"/>
    <w:rsid w:val="00461244"/>
    <w:rsid w:val="00462976"/>
    <w:rsid w:val="004A58C1"/>
    <w:rsid w:val="004B33A2"/>
    <w:rsid w:val="004D1D09"/>
    <w:rsid w:val="004D291F"/>
    <w:rsid w:val="004F5A90"/>
    <w:rsid w:val="0050396A"/>
    <w:rsid w:val="0051284C"/>
    <w:rsid w:val="00544C64"/>
    <w:rsid w:val="0058445F"/>
    <w:rsid w:val="00585E3A"/>
    <w:rsid w:val="005B0700"/>
    <w:rsid w:val="005B60C2"/>
    <w:rsid w:val="005D6211"/>
    <w:rsid w:val="005D67CD"/>
    <w:rsid w:val="005D6CEA"/>
    <w:rsid w:val="005D796B"/>
    <w:rsid w:val="005E1744"/>
    <w:rsid w:val="00604468"/>
    <w:rsid w:val="00613290"/>
    <w:rsid w:val="00622BB2"/>
    <w:rsid w:val="00623B69"/>
    <w:rsid w:val="00632FB9"/>
    <w:rsid w:val="006506D8"/>
    <w:rsid w:val="006A3DCE"/>
    <w:rsid w:val="006A6D1C"/>
    <w:rsid w:val="006C154F"/>
    <w:rsid w:val="00701ABC"/>
    <w:rsid w:val="00714C39"/>
    <w:rsid w:val="0072630F"/>
    <w:rsid w:val="007478CA"/>
    <w:rsid w:val="0075198C"/>
    <w:rsid w:val="00763B86"/>
    <w:rsid w:val="00776814"/>
    <w:rsid w:val="00776B18"/>
    <w:rsid w:val="00796CCF"/>
    <w:rsid w:val="007A2825"/>
    <w:rsid w:val="007B2CEC"/>
    <w:rsid w:val="007B7F37"/>
    <w:rsid w:val="007D69DD"/>
    <w:rsid w:val="007E5DA2"/>
    <w:rsid w:val="008014AE"/>
    <w:rsid w:val="008153C9"/>
    <w:rsid w:val="00815F23"/>
    <w:rsid w:val="008415C3"/>
    <w:rsid w:val="00843A2A"/>
    <w:rsid w:val="0086714A"/>
    <w:rsid w:val="00877624"/>
    <w:rsid w:val="008A34C6"/>
    <w:rsid w:val="008A7E76"/>
    <w:rsid w:val="008B01E3"/>
    <w:rsid w:val="008D2C32"/>
    <w:rsid w:val="008E50D7"/>
    <w:rsid w:val="00914892"/>
    <w:rsid w:val="00931E91"/>
    <w:rsid w:val="00936386"/>
    <w:rsid w:val="00951F48"/>
    <w:rsid w:val="00953300"/>
    <w:rsid w:val="009539D4"/>
    <w:rsid w:val="0097191A"/>
    <w:rsid w:val="009728D7"/>
    <w:rsid w:val="00983543"/>
    <w:rsid w:val="00994FBC"/>
    <w:rsid w:val="009B3214"/>
    <w:rsid w:val="009B4E01"/>
    <w:rsid w:val="009C4B84"/>
    <w:rsid w:val="00A051D8"/>
    <w:rsid w:val="00A242DF"/>
    <w:rsid w:val="00A26A65"/>
    <w:rsid w:val="00A27E7C"/>
    <w:rsid w:val="00A40AEF"/>
    <w:rsid w:val="00A41B9F"/>
    <w:rsid w:val="00AB19D0"/>
    <w:rsid w:val="00AB2915"/>
    <w:rsid w:val="00AE47F5"/>
    <w:rsid w:val="00AE5F2F"/>
    <w:rsid w:val="00AF78BC"/>
    <w:rsid w:val="00B57545"/>
    <w:rsid w:val="00B710E4"/>
    <w:rsid w:val="00B77EE4"/>
    <w:rsid w:val="00BC5E58"/>
    <w:rsid w:val="00BE326A"/>
    <w:rsid w:val="00C243A5"/>
    <w:rsid w:val="00C47240"/>
    <w:rsid w:val="00C547A4"/>
    <w:rsid w:val="00C7183E"/>
    <w:rsid w:val="00C965BA"/>
    <w:rsid w:val="00CC1045"/>
    <w:rsid w:val="00CC7BD3"/>
    <w:rsid w:val="00D02D6A"/>
    <w:rsid w:val="00D032DC"/>
    <w:rsid w:val="00D032ED"/>
    <w:rsid w:val="00D1104A"/>
    <w:rsid w:val="00D15309"/>
    <w:rsid w:val="00D258E5"/>
    <w:rsid w:val="00D43645"/>
    <w:rsid w:val="00D50E3E"/>
    <w:rsid w:val="00DD3E2B"/>
    <w:rsid w:val="00E0485D"/>
    <w:rsid w:val="00E3122F"/>
    <w:rsid w:val="00E33C50"/>
    <w:rsid w:val="00E449D8"/>
    <w:rsid w:val="00E718C7"/>
    <w:rsid w:val="00E85C94"/>
    <w:rsid w:val="00E904DE"/>
    <w:rsid w:val="00EC036C"/>
    <w:rsid w:val="00ED2A5C"/>
    <w:rsid w:val="00EF61DE"/>
    <w:rsid w:val="00F45DF3"/>
    <w:rsid w:val="00F7081F"/>
    <w:rsid w:val="00F93DE1"/>
    <w:rsid w:val="00FB5709"/>
    <w:rsid w:val="00FC4052"/>
    <w:rsid w:val="00FE1B8B"/>
    <w:rsid w:val="00FE58D6"/>
    <w:rsid w:val="00FE7AA8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624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776B18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4DB4-A985-4F58-815B-B301CA82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Draga</cp:lastModifiedBy>
  <cp:revision>16</cp:revision>
  <dcterms:created xsi:type="dcterms:W3CDTF">2015-10-19T09:41:00Z</dcterms:created>
  <dcterms:modified xsi:type="dcterms:W3CDTF">2015-10-31T08:31:00Z</dcterms:modified>
</cp:coreProperties>
</file>